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40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BD01CA" w:rsidRPr="00BD01CA" w14:paraId="3571662B" w14:textId="77777777" w:rsidTr="00CA0F55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0C0BA2CE" w14:textId="77777777" w:rsidR="00BD01CA" w:rsidRPr="00EC7066" w:rsidRDefault="00BD01CA" w:rsidP="00CA0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  <w:lang w:eastAsia="es-CL"/>
              </w:rPr>
            </w:pPr>
            <w:r w:rsidRPr="00EC7066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  <w:lang w:eastAsia="es-CL"/>
              </w:rPr>
              <w:t>Formulario de Postulación Primer Concurso de Patentamiento</w:t>
            </w:r>
          </w:p>
        </w:tc>
      </w:tr>
      <w:tr w:rsidR="00BD01CA" w:rsidRPr="00BD01CA" w14:paraId="75812888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5A695556" w14:textId="77777777" w:rsidR="00CA0F55" w:rsidRPr="00EC7066" w:rsidRDefault="00BD01CA" w:rsidP="00CA0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  <w:lang w:eastAsia="es-CL"/>
              </w:rPr>
            </w:pPr>
            <w:r w:rsidRPr="00EC7066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  <w:lang w:eastAsia="es-CL"/>
              </w:rPr>
              <w:t xml:space="preserve">VRID – iCono UDD </w:t>
            </w:r>
          </w:p>
          <w:p w14:paraId="15FBBCA8" w14:textId="77777777" w:rsidR="00BD01CA" w:rsidRPr="00EC7066" w:rsidRDefault="00BD01CA" w:rsidP="00CA0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  <w:lang w:eastAsia="es-CL"/>
              </w:rPr>
            </w:pPr>
            <w:r w:rsidRPr="00EC7066">
              <w:rPr>
                <w:rFonts w:ascii="Calibri" w:eastAsia="Times New Roman" w:hAnsi="Calibri" w:cs="Times New Roman"/>
                <w:b/>
                <w:color w:val="000000"/>
                <w:sz w:val="24"/>
                <w:szCs w:val="32"/>
                <w:lang w:eastAsia="es-CL"/>
              </w:rPr>
              <w:t>Noviembre 2014</w:t>
            </w:r>
          </w:p>
        </w:tc>
      </w:tr>
      <w:tr w:rsidR="00BD01CA" w:rsidRPr="00BD01CA" w14:paraId="60868CD0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6FCEFC0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BD01CA" w:rsidRPr="00BD01CA" w14:paraId="17EEA60A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D4EF57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Nombre del inventor</w:t>
            </w:r>
            <w:r w:rsidR="00EC706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(es)</w:t>
            </w: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:</w:t>
            </w:r>
          </w:p>
        </w:tc>
      </w:tr>
      <w:tr w:rsidR="00BD01CA" w:rsidRPr="00BD01CA" w14:paraId="5FC56053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48169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BD01CA" w:rsidRPr="00BD01CA" w14:paraId="4146E1F5" w14:textId="77777777" w:rsidTr="00CA0F55">
        <w:trPr>
          <w:trHeight w:val="34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3F6C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CE37C2" w:rsidRPr="00BD01CA" w14:paraId="4CD9178D" w14:textId="77777777" w:rsidTr="00CA0F55">
        <w:trPr>
          <w:trHeight w:val="12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5808" w14:textId="77777777" w:rsidR="00CE37C2" w:rsidRPr="00BD01CA" w:rsidRDefault="00CE37C2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Cargo</w:t>
            </w:r>
            <w:r w:rsidR="00CA0F55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: </w:t>
            </w:r>
            <w:r w:rsidR="00CA0F55" w:rsidRPr="00CA0F55">
              <w:rPr>
                <w:rFonts w:ascii="Calibri" w:eastAsia="Times New Roman" w:hAnsi="Calibri" w:cs="Times New Roman"/>
                <w:b/>
                <w:i/>
                <w:color w:val="2F5496" w:themeColor="accent5" w:themeShade="BF"/>
                <w:sz w:val="20"/>
                <w:szCs w:val="20"/>
                <w:lang w:eastAsia="es-CL"/>
              </w:rPr>
              <w:t>investigador/funcionario/estudiante/académico</w:t>
            </w:r>
          </w:p>
        </w:tc>
      </w:tr>
      <w:tr w:rsidR="00BD01CA" w:rsidRPr="00BD01CA" w14:paraId="49451C65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96499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Título de la invención:</w:t>
            </w:r>
          </w:p>
        </w:tc>
      </w:tr>
      <w:tr w:rsidR="00BD01CA" w:rsidRPr="00BD01CA" w14:paraId="0D7D3141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F2E39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BD01CA" w:rsidRPr="00BD01CA" w14:paraId="5978D568" w14:textId="77777777" w:rsidTr="00CA0F55">
        <w:trPr>
          <w:trHeight w:val="67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3780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BD01CA" w:rsidRPr="00BD01CA" w14:paraId="0F9CD836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9FE18F" w14:textId="77777777" w:rsidR="00BD01CA" w:rsidRPr="00BD01CA" w:rsidRDefault="00CE37C2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Facultad/Centro de Investigación</w:t>
            </w:r>
            <w:r w:rsidR="00CA0F55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:</w:t>
            </w:r>
          </w:p>
        </w:tc>
      </w:tr>
      <w:tr w:rsidR="00BD01CA" w:rsidRPr="00BD01CA" w14:paraId="3BB45488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F3802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BD01CA" w:rsidRPr="00BD01CA" w14:paraId="12DDED10" w14:textId="77777777" w:rsidTr="00CA0F55">
        <w:trPr>
          <w:trHeight w:val="40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BAE7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BD01CA" w:rsidRPr="00BD01CA" w14:paraId="13668AAF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DC3AAE" w14:textId="77777777" w:rsidR="00CA0F55" w:rsidRDefault="00BD01CA" w:rsidP="00CA0F55">
            <w:pPr>
              <w:pStyle w:val="Default"/>
              <w:rPr>
                <w:rFonts w:eastAsia="Times New Roman" w:cs="Times New Roman"/>
                <w:b/>
                <w:lang w:eastAsia="es-CL"/>
              </w:rPr>
            </w:pPr>
            <w:r w:rsidRPr="00BD01CA">
              <w:rPr>
                <w:rFonts w:eastAsia="Times New Roman" w:cs="Times New Roman"/>
                <w:b/>
                <w:lang w:eastAsia="es-CL"/>
              </w:rPr>
              <w:t>Categoría de postulación:</w:t>
            </w:r>
            <w:r w:rsidR="00CA0F55">
              <w:rPr>
                <w:rFonts w:eastAsia="Times New Roman" w:cs="Times New Roman"/>
                <w:b/>
                <w:lang w:eastAsia="es-CL"/>
              </w:rPr>
              <w:t xml:space="preserve"> </w:t>
            </w:r>
          </w:p>
          <w:p w14:paraId="29C40412" w14:textId="77777777" w:rsidR="00CA0F55" w:rsidRPr="00CA0F55" w:rsidRDefault="00CA0F55" w:rsidP="00CA0F55">
            <w:pPr>
              <w:pStyle w:val="Default"/>
              <w:rPr>
                <w:rFonts w:eastAsia="Times New Roman" w:cs="Times New Roman"/>
                <w:b/>
                <w:i/>
                <w:color w:val="2F5496" w:themeColor="accent5" w:themeShade="BF"/>
                <w:sz w:val="20"/>
                <w:szCs w:val="20"/>
                <w:lang w:eastAsia="es-CL"/>
              </w:rPr>
            </w:pPr>
            <w:r w:rsidRPr="00CA0F55">
              <w:rPr>
                <w:rFonts w:eastAsia="Times New Roman" w:cs="Times New Roman"/>
                <w:b/>
                <w:i/>
                <w:color w:val="2F5496" w:themeColor="accent5" w:themeShade="BF"/>
                <w:sz w:val="20"/>
                <w:szCs w:val="20"/>
                <w:lang w:eastAsia="es-CL"/>
              </w:rPr>
              <w:t>Financiamiento para la Búsqueda del Estado del Arte</w:t>
            </w:r>
            <w:r>
              <w:rPr>
                <w:sz w:val="17"/>
                <w:szCs w:val="17"/>
              </w:rPr>
              <w:t xml:space="preserve"> o </w:t>
            </w:r>
            <w:r w:rsidRPr="00CA0F55">
              <w:rPr>
                <w:rFonts w:eastAsia="Times New Roman" w:cs="Times New Roman"/>
                <w:b/>
                <w:i/>
                <w:color w:val="2F5496" w:themeColor="accent5" w:themeShade="BF"/>
                <w:sz w:val="20"/>
                <w:szCs w:val="20"/>
                <w:lang w:eastAsia="es-CL"/>
              </w:rPr>
              <w:t xml:space="preserve">Financiamiento para Patentamiento: </w:t>
            </w:r>
          </w:p>
          <w:p w14:paraId="5FDCFEBA" w14:textId="77777777" w:rsidR="00CA0F55" w:rsidRDefault="00EC7066" w:rsidP="00CA0F5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835"/>
            </w:tblGrid>
            <w:tr w:rsidR="00EC7066" w14:paraId="712E2108" w14:textId="77777777" w:rsidTr="00EC7066">
              <w:trPr>
                <w:trHeight w:val="279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3C251DC1" w14:textId="77777777" w:rsidR="00EC7066" w:rsidRDefault="00EC7066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</w:p>
              </w:tc>
              <w:tc>
                <w:tcPr>
                  <w:tcW w:w="3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F35C70" w14:textId="77777777" w:rsidR="00EC7066" w:rsidRDefault="00EC7066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  <w:t>Búsqueda del Estado del Arte</w:t>
                  </w:r>
                </w:p>
              </w:tc>
            </w:tr>
          </w:tbl>
          <w:p w14:paraId="11B622ED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</w:tr>
      <w:tr w:rsidR="00BD01CA" w:rsidRPr="00BD01CA" w14:paraId="7108A163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311F8" w14:textId="77777777" w:rsid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835"/>
            </w:tblGrid>
            <w:tr w:rsidR="00EC7066" w14:paraId="1DB5E6C4" w14:textId="77777777" w:rsidTr="00EC7066">
              <w:trPr>
                <w:trHeight w:val="279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2535525A" w14:textId="77777777" w:rsidR="00EC7066" w:rsidRDefault="00EC7066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</w:p>
              </w:tc>
              <w:tc>
                <w:tcPr>
                  <w:tcW w:w="3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A518D2" w14:textId="77777777" w:rsidR="00EC7066" w:rsidRDefault="00EC7066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  <w:t>Financiamiento para Patentamiento</w:t>
                  </w:r>
                </w:p>
              </w:tc>
            </w:tr>
          </w:tbl>
          <w:p w14:paraId="6662A2B3" w14:textId="77777777" w:rsidR="00CE37C2" w:rsidRPr="00BD01CA" w:rsidRDefault="00CE37C2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</w:tr>
      <w:tr w:rsidR="00BD01CA" w:rsidRPr="00BD01CA" w14:paraId="5418C479" w14:textId="77777777" w:rsidTr="00CA0F55">
        <w:trPr>
          <w:trHeight w:val="40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5689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6E53C9" w:rsidRPr="00BD01CA" w14:paraId="37ACEFF4" w14:textId="77777777" w:rsidTr="00CA0F55">
        <w:trPr>
          <w:trHeight w:val="40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35CA" w14:textId="77777777" w:rsidR="006E53C9" w:rsidRDefault="006E53C9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Tipo de Creación</w:t>
            </w:r>
          </w:p>
          <w:p w14:paraId="1BBA6C70" w14:textId="77777777" w:rsidR="006E53C9" w:rsidRDefault="006E53C9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835"/>
            </w:tblGrid>
            <w:tr w:rsidR="006E53C9" w14:paraId="108FB5C4" w14:textId="77777777" w:rsidTr="002D5667">
              <w:trPr>
                <w:trHeight w:val="279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59DEC74C" w14:textId="77777777" w:rsidR="006E53C9" w:rsidRDefault="006E53C9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</w:p>
              </w:tc>
              <w:tc>
                <w:tcPr>
                  <w:tcW w:w="3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909ACE" w14:textId="77777777" w:rsidR="006E53C9" w:rsidRDefault="006E53C9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  <w:t>Patente de Invención</w:t>
                  </w:r>
                </w:p>
              </w:tc>
            </w:tr>
            <w:tr w:rsidR="006E53C9" w14:paraId="17081711" w14:textId="77777777" w:rsidTr="002D5667">
              <w:trPr>
                <w:trHeight w:val="279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743CED60" w14:textId="77777777" w:rsidR="006E53C9" w:rsidRDefault="006E53C9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</w:p>
              </w:tc>
              <w:tc>
                <w:tcPr>
                  <w:tcW w:w="3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6B7F86" w14:textId="77777777" w:rsidR="006E53C9" w:rsidRDefault="006E53C9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  <w:t>Patente de Modelo de Utilidad</w:t>
                  </w:r>
                </w:p>
              </w:tc>
            </w:tr>
            <w:tr w:rsidR="006E53C9" w14:paraId="37B3AA34" w14:textId="77777777" w:rsidTr="002D5667">
              <w:trPr>
                <w:trHeight w:val="279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</w:tcPr>
                <w:p w14:paraId="2C69A36B" w14:textId="77777777" w:rsidR="006E53C9" w:rsidRDefault="006E53C9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</w:p>
              </w:tc>
              <w:tc>
                <w:tcPr>
                  <w:tcW w:w="3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AF1B35" w14:textId="77777777" w:rsidR="006E53C9" w:rsidRDefault="006E53C9" w:rsidP="00A90D3C">
                  <w:pPr>
                    <w:framePr w:hSpace="141" w:wrap="around" w:hAnchor="text" w:y="405"/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s-CL"/>
                    </w:rPr>
                    <w:t>Patente de Diseño o Dibujo Industrial</w:t>
                  </w:r>
                </w:p>
              </w:tc>
            </w:tr>
          </w:tbl>
          <w:p w14:paraId="029560BD" w14:textId="77777777" w:rsidR="006E53C9" w:rsidRPr="00BD01CA" w:rsidRDefault="006E53C9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</w:tr>
      <w:tr w:rsidR="00BD01CA" w:rsidRPr="00BD01CA" w14:paraId="03A25C0A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E2D74" w14:textId="77777777" w:rsidR="00BD01CA" w:rsidRPr="00BD01CA" w:rsidRDefault="00BD01CA" w:rsidP="00EC70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Describa </w:t>
            </w:r>
            <w:r w:rsidR="00EC7066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campo de aplicación de la tecnología, producto, invención</w:t>
            </w: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:</w:t>
            </w:r>
          </w:p>
        </w:tc>
      </w:tr>
      <w:tr w:rsidR="00BD01CA" w:rsidRPr="00BD01CA" w14:paraId="65B3838A" w14:textId="77777777" w:rsidTr="00CA0F55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19526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</w:tc>
      </w:tr>
      <w:tr w:rsidR="00BD01CA" w:rsidRPr="00BD01CA" w14:paraId="6CF7A48E" w14:textId="77777777" w:rsidTr="007F2BE4">
        <w:trPr>
          <w:trHeight w:val="235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3090" w14:textId="77777777" w:rsid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  <w:p w14:paraId="11B5D1CB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073E052F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71598488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123E58E9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7CE58DBA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0D7B036C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433EFA9C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62210B3C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28B8F176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5A140E96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4E807EB6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3289ED60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70644CDF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52E5EE69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59F82575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1FC1E840" w14:textId="77777777" w:rsidR="00EC7066" w:rsidRPr="00BD01CA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</w:tr>
      <w:tr w:rsidR="00BD01CA" w:rsidRPr="00BD01CA" w14:paraId="4BC684E4" w14:textId="77777777" w:rsidTr="00EC7066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DC76" w14:textId="77777777" w:rsidR="00BD01CA" w:rsidRP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lastRenderedPageBreak/>
              <w:t>Describa el Potencial de Mercado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 </w:t>
            </w:r>
            <w:r w:rsidR="006B793F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 xml:space="preserve">(nacional e internacional)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de la invención</w:t>
            </w: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:</w:t>
            </w:r>
          </w:p>
        </w:tc>
      </w:tr>
      <w:tr w:rsidR="00BD01CA" w:rsidRPr="00BD01CA" w14:paraId="2E4ABC64" w14:textId="77777777" w:rsidTr="00EC7066">
        <w:trPr>
          <w:trHeight w:val="31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F992" w14:textId="77777777" w:rsidR="00BD01CA" w:rsidRDefault="00BD01CA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BD01CA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 </w:t>
            </w:r>
          </w:p>
          <w:p w14:paraId="0047083F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401400D3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5A707160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26BA461F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5320C95C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2BD9ADCF" w14:textId="77777777" w:rsidR="00EC7066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  <w:p w14:paraId="58ED9A71" w14:textId="77777777" w:rsidR="00EC7066" w:rsidRPr="00BD01CA" w:rsidRDefault="00EC7066" w:rsidP="00CA0F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</w:tr>
    </w:tbl>
    <w:p w14:paraId="042A0BEB" w14:textId="77777777" w:rsidR="00A03EBE" w:rsidRDefault="00A03EBE"/>
    <w:sectPr w:rsidR="00A03EBE" w:rsidSect="00A90D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445CB" w14:textId="77777777" w:rsidR="00372053" w:rsidRDefault="00372053" w:rsidP="00BD01CA">
      <w:pPr>
        <w:spacing w:after="0" w:line="240" w:lineRule="auto"/>
      </w:pPr>
      <w:r>
        <w:separator/>
      </w:r>
    </w:p>
  </w:endnote>
  <w:endnote w:type="continuationSeparator" w:id="0">
    <w:p w14:paraId="3B8298A6" w14:textId="77777777" w:rsidR="00372053" w:rsidRDefault="00372053" w:rsidP="00BD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F56A2" w14:textId="77777777" w:rsidR="00EC7066" w:rsidRDefault="00EC70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DC3B" w14:textId="77777777" w:rsidR="00EC7066" w:rsidRDefault="00EC70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6F32" w14:textId="77777777" w:rsidR="00EC7066" w:rsidRDefault="00EC70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9DCAB" w14:textId="77777777" w:rsidR="00372053" w:rsidRDefault="00372053" w:rsidP="00BD01CA">
      <w:pPr>
        <w:spacing w:after="0" w:line="240" w:lineRule="auto"/>
      </w:pPr>
      <w:r>
        <w:separator/>
      </w:r>
    </w:p>
  </w:footnote>
  <w:footnote w:type="continuationSeparator" w:id="0">
    <w:p w14:paraId="4FFDCDEF" w14:textId="77777777" w:rsidR="00372053" w:rsidRDefault="00372053" w:rsidP="00BD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35279" w14:textId="77777777" w:rsidR="00EC7066" w:rsidRDefault="00EC70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38D35" w14:textId="77777777" w:rsidR="00E4446A" w:rsidRDefault="00372053" w:rsidP="00EC7066">
    <w:pPr>
      <w:pStyle w:val="Encabezado"/>
      <w:jc w:val="center"/>
    </w:pPr>
    <w:sdt>
      <w:sdtPr>
        <w:id w:val="-968583804"/>
        <w:docPartObj>
          <w:docPartGallery w:val="Watermarks"/>
          <w:docPartUnique/>
        </w:docPartObj>
      </w:sdtPr>
      <w:sdtEndPr/>
      <w:sdtContent>
        <w:r>
          <w:pict w14:anchorId="0F17D9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E4446A">
      <w:rPr>
        <w:noProof/>
        <w:lang w:eastAsia="es-CL"/>
      </w:rPr>
      <w:drawing>
        <wp:inline distT="0" distB="0" distL="0" distR="0" wp14:anchorId="20F93147" wp14:editId="3E7FD31E">
          <wp:extent cx="1337458" cy="396000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458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2249E" w14:textId="77777777" w:rsidR="00EC7066" w:rsidRDefault="00EC70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CA"/>
    <w:rsid w:val="00372053"/>
    <w:rsid w:val="004933DC"/>
    <w:rsid w:val="006B793F"/>
    <w:rsid w:val="006E53C9"/>
    <w:rsid w:val="007F2BE4"/>
    <w:rsid w:val="008D356E"/>
    <w:rsid w:val="00A03EBE"/>
    <w:rsid w:val="00A90D3C"/>
    <w:rsid w:val="00BD01CA"/>
    <w:rsid w:val="00CA0F55"/>
    <w:rsid w:val="00CE37C2"/>
    <w:rsid w:val="00E4446A"/>
    <w:rsid w:val="00EC7066"/>
    <w:rsid w:val="00F55156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3357B80A"/>
  <w15:docId w15:val="{FE1159AC-24F6-4B9A-B4ED-358CA073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CA"/>
  </w:style>
  <w:style w:type="paragraph" w:styleId="Piedepgina">
    <w:name w:val="footer"/>
    <w:basedOn w:val="Normal"/>
    <w:link w:val="PiedepginaCar"/>
    <w:uiPriority w:val="99"/>
    <w:unhideWhenUsed/>
    <w:rsid w:val="00BD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CA"/>
  </w:style>
  <w:style w:type="paragraph" w:customStyle="1" w:styleId="Default">
    <w:name w:val="Default"/>
    <w:rsid w:val="00CA0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0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066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EC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Rodrigo del Canto Huerta</cp:lastModifiedBy>
  <cp:revision>5</cp:revision>
  <dcterms:created xsi:type="dcterms:W3CDTF">2014-10-29T11:24:00Z</dcterms:created>
  <dcterms:modified xsi:type="dcterms:W3CDTF">2014-10-29T11:39:00Z</dcterms:modified>
</cp:coreProperties>
</file>