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2C853" w14:textId="77777777" w:rsidR="003974B2" w:rsidRPr="00B15187" w:rsidRDefault="00A514F6">
      <w:pPr>
        <w:rPr>
          <w:rFonts w:ascii="Calibri" w:eastAsia="Calibri" w:hAnsi="Calibri" w:cs="Calibri"/>
          <w:color w:val="244061" w:themeColor="accent1" w:themeShade="80"/>
          <w:sz w:val="36"/>
          <w:szCs w:val="36"/>
        </w:rPr>
      </w:pPr>
      <w:r w:rsidRPr="00B15187">
        <w:rPr>
          <w:rFonts w:ascii="Calibri" w:eastAsia="Calibri" w:hAnsi="Calibri" w:cs="Calibri"/>
          <w:b/>
          <w:color w:val="244061" w:themeColor="accent1" w:themeShade="80"/>
          <w:sz w:val="36"/>
          <w:szCs w:val="36"/>
        </w:rPr>
        <w:t>PROGRAMA</w:t>
      </w:r>
    </w:p>
    <w:p w14:paraId="461BDF2F" w14:textId="77777777" w:rsidR="003974B2" w:rsidRDefault="00A514F6">
      <w:pPr>
        <w:rPr>
          <w:rFonts w:ascii="Calibri" w:eastAsia="Calibri" w:hAnsi="Calibri" w:cs="Calibri"/>
          <w:sz w:val="30"/>
          <w:szCs w:val="30"/>
        </w:rPr>
      </w:pPr>
      <w:r>
        <w:rPr>
          <w:rFonts w:ascii="Calibri" w:eastAsia="Calibri" w:hAnsi="Calibri" w:cs="Calibri"/>
          <w:b/>
          <w:smallCaps/>
          <w:sz w:val="30"/>
          <w:szCs w:val="30"/>
        </w:rPr>
        <w:t>PSICOLOGÍA DEL DESARROLLO II</w:t>
      </w:r>
    </w:p>
    <w:p w14:paraId="364DEF68" w14:textId="77777777" w:rsidR="003974B2" w:rsidRDefault="003974B2">
      <w:pPr>
        <w:rPr>
          <w:rFonts w:ascii="Calibri" w:eastAsia="Calibri" w:hAnsi="Calibri" w:cs="Calibri"/>
        </w:rPr>
      </w:pPr>
    </w:p>
    <w:p w14:paraId="66E640BF" w14:textId="77777777" w:rsidR="003974B2" w:rsidRDefault="003974B2">
      <w:pPr>
        <w:rPr>
          <w:rFonts w:ascii="Calibri" w:eastAsia="Calibri" w:hAnsi="Calibri" w:cs="Calibri"/>
        </w:rPr>
      </w:pPr>
    </w:p>
    <w:p w14:paraId="2A4EC2AB" w14:textId="77777777" w:rsidR="003974B2" w:rsidRPr="00B15187" w:rsidRDefault="00A514F6">
      <w:pPr>
        <w:rPr>
          <w:rFonts w:ascii="Calibri" w:eastAsia="Calibri" w:hAnsi="Calibri" w:cs="Calibri"/>
          <w:color w:val="244061" w:themeColor="accent1" w:themeShade="80"/>
          <w:sz w:val="24"/>
          <w:szCs w:val="24"/>
        </w:rPr>
      </w:pPr>
      <w:r w:rsidRPr="00B15187">
        <w:rPr>
          <w:rFonts w:ascii="Calibri" w:eastAsia="Calibri" w:hAnsi="Calibri" w:cs="Calibri"/>
          <w:b/>
          <w:color w:val="244061" w:themeColor="accent1" w:themeShade="80"/>
          <w:sz w:val="24"/>
          <w:szCs w:val="24"/>
        </w:rPr>
        <w:t>A. Antecedentes Generales</w:t>
      </w:r>
    </w:p>
    <w:p w14:paraId="67A74AE9" w14:textId="4C8A4FC6" w:rsidR="003974B2" w:rsidRDefault="003974B2">
      <w:pPr>
        <w:rPr>
          <w:rFonts w:ascii="Calibri" w:eastAsia="Calibri" w:hAnsi="Calibri" w:cs="Calibri"/>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1"/>
        <w:gridCol w:w="4944"/>
      </w:tblGrid>
      <w:tr w:rsidR="00B15187" w14:paraId="4BCCED4B" w14:textId="77777777" w:rsidTr="00B15187">
        <w:tc>
          <w:tcPr>
            <w:tcW w:w="4371" w:type="dxa"/>
            <w:tcBorders>
              <w:top w:val="single" w:sz="4" w:space="0" w:color="000000"/>
              <w:left w:val="single" w:sz="4" w:space="0" w:color="000000"/>
              <w:bottom w:val="single" w:sz="4" w:space="0" w:color="000000"/>
              <w:right w:val="single" w:sz="4" w:space="0" w:color="000000"/>
            </w:tcBorders>
            <w:hideMark/>
          </w:tcPr>
          <w:p w14:paraId="2225BB66" w14:textId="77777777" w:rsidR="00B15187" w:rsidRDefault="00B15187" w:rsidP="00B15187">
            <w:pPr>
              <w:numPr>
                <w:ilvl w:val="0"/>
                <w:numId w:val="12"/>
              </w:numPr>
              <w:tabs>
                <w:tab w:val="left" w:pos="567"/>
              </w:tabs>
              <w:ind w:left="0"/>
            </w:pPr>
            <w:r>
              <w:rPr>
                <w:b/>
              </w:rPr>
              <w:t>Unidad Académica</w:t>
            </w:r>
          </w:p>
        </w:tc>
        <w:tc>
          <w:tcPr>
            <w:tcW w:w="4944" w:type="dxa"/>
            <w:tcBorders>
              <w:top w:val="single" w:sz="4" w:space="0" w:color="000000"/>
              <w:left w:val="single" w:sz="4" w:space="0" w:color="000000"/>
              <w:bottom w:val="single" w:sz="4" w:space="0" w:color="000000"/>
              <w:right w:val="single" w:sz="4" w:space="0" w:color="000000"/>
            </w:tcBorders>
            <w:hideMark/>
          </w:tcPr>
          <w:p w14:paraId="1C92EE4E" w14:textId="77777777" w:rsidR="00B15187" w:rsidRDefault="00B15187">
            <w:pPr>
              <w:tabs>
                <w:tab w:val="left" w:pos="567"/>
              </w:tabs>
            </w:pPr>
            <w:r>
              <w:t xml:space="preserve">Facultad de Educación </w:t>
            </w:r>
          </w:p>
        </w:tc>
      </w:tr>
      <w:tr w:rsidR="00B15187" w14:paraId="7B497161" w14:textId="77777777" w:rsidTr="00B15187">
        <w:tc>
          <w:tcPr>
            <w:tcW w:w="4371" w:type="dxa"/>
            <w:tcBorders>
              <w:top w:val="single" w:sz="4" w:space="0" w:color="000000"/>
              <w:left w:val="single" w:sz="4" w:space="0" w:color="000000"/>
              <w:bottom w:val="single" w:sz="4" w:space="0" w:color="000000"/>
              <w:right w:val="single" w:sz="4" w:space="0" w:color="000000"/>
            </w:tcBorders>
            <w:hideMark/>
          </w:tcPr>
          <w:p w14:paraId="0FB8309D" w14:textId="77777777" w:rsidR="00B15187" w:rsidRDefault="00B15187" w:rsidP="00B15187">
            <w:pPr>
              <w:numPr>
                <w:ilvl w:val="0"/>
                <w:numId w:val="12"/>
              </w:numPr>
              <w:tabs>
                <w:tab w:val="left" w:pos="567"/>
              </w:tabs>
              <w:ind w:left="0"/>
            </w:pPr>
            <w:r>
              <w:rPr>
                <w:b/>
              </w:rPr>
              <w:t>Carrera</w:t>
            </w:r>
          </w:p>
        </w:tc>
        <w:tc>
          <w:tcPr>
            <w:tcW w:w="4944" w:type="dxa"/>
            <w:tcBorders>
              <w:top w:val="single" w:sz="4" w:space="0" w:color="000000"/>
              <w:left w:val="single" w:sz="4" w:space="0" w:color="000000"/>
              <w:bottom w:val="single" w:sz="4" w:space="0" w:color="000000"/>
              <w:right w:val="single" w:sz="4" w:space="0" w:color="000000"/>
            </w:tcBorders>
            <w:hideMark/>
          </w:tcPr>
          <w:p w14:paraId="282DACC3" w14:textId="77777777" w:rsidR="00B15187" w:rsidRDefault="00B15187">
            <w:pPr>
              <w:tabs>
                <w:tab w:val="left" w:pos="567"/>
              </w:tabs>
            </w:pPr>
            <w:r>
              <w:t>Pedagogía en Educación de Párvulos</w:t>
            </w:r>
          </w:p>
        </w:tc>
      </w:tr>
      <w:tr w:rsidR="00B15187" w14:paraId="6DF35596" w14:textId="77777777" w:rsidTr="00B15187">
        <w:tc>
          <w:tcPr>
            <w:tcW w:w="4371" w:type="dxa"/>
            <w:tcBorders>
              <w:top w:val="single" w:sz="4" w:space="0" w:color="000000"/>
              <w:left w:val="single" w:sz="4" w:space="0" w:color="000000"/>
              <w:bottom w:val="single" w:sz="4" w:space="0" w:color="000000"/>
              <w:right w:val="single" w:sz="4" w:space="0" w:color="000000"/>
            </w:tcBorders>
            <w:hideMark/>
          </w:tcPr>
          <w:p w14:paraId="4B8F8D73" w14:textId="77777777" w:rsidR="00B15187" w:rsidRDefault="00B15187" w:rsidP="00B15187">
            <w:pPr>
              <w:numPr>
                <w:ilvl w:val="0"/>
                <w:numId w:val="12"/>
              </w:numPr>
              <w:tabs>
                <w:tab w:val="left" w:pos="567"/>
              </w:tabs>
              <w:ind w:left="0"/>
            </w:pPr>
            <w:r>
              <w:rPr>
                <w:b/>
              </w:rPr>
              <w:t>Código</w:t>
            </w:r>
          </w:p>
        </w:tc>
        <w:tc>
          <w:tcPr>
            <w:tcW w:w="4944" w:type="dxa"/>
            <w:tcBorders>
              <w:top w:val="single" w:sz="4" w:space="0" w:color="000000"/>
              <w:left w:val="single" w:sz="4" w:space="0" w:color="000000"/>
              <w:bottom w:val="single" w:sz="4" w:space="0" w:color="000000"/>
              <w:right w:val="single" w:sz="4" w:space="0" w:color="000000"/>
            </w:tcBorders>
            <w:hideMark/>
          </w:tcPr>
          <w:p w14:paraId="5D324E51" w14:textId="321A869F" w:rsidR="00B15187" w:rsidRDefault="00B15187">
            <w:pPr>
              <w:tabs>
                <w:tab w:val="left" w:pos="567"/>
              </w:tabs>
            </w:pPr>
            <w:r>
              <w:t>PVS12</w:t>
            </w:r>
          </w:p>
        </w:tc>
      </w:tr>
      <w:tr w:rsidR="00B15187" w14:paraId="4C479216" w14:textId="77777777" w:rsidTr="00B15187">
        <w:tc>
          <w:tcPr>
            <w:tcW w:w="4371" w:type="dxa"/>
            <w:tcBorders>
              <w:top w:val="single" w:sz="4" w:space="0" w:color="000000"/>
              <w:left w:val="single" w:sz="4" w:space="0" w:color="000000"/>
              <w:bottom w:val="single" w:sz="4" w:space="0" w:color="000000"/>
              <w:right w:val="single" w:sz="4" w:space="0" w:color="000000"/>
            </w:tcBorders>
            <w:hideMark/>
          </w:tcPr>
          <w:p w14:paraId="2B27455E" w14:textId="77777777" w:rsidR="00B15187" w:rsidRDefault="00B15187" w:rsidP="00B15187">
            <w:pPr>
              <w:numPr>
                <w:ilvl w:val="0"/>
                <w:numId w:val="12"/>
              </w:numPr>
              <w:tabs>
                <w:tab w:val="left" w:pos="567"/>
              </w:tabs>
              <w:ind w:left="0"/>
            </w:pPr>
            <w:r>
              <w:rPr>
                <w:b/>
              </w:rPr>
              <w:t>Número de módulos de clase por semana</w:t>
            </w:r>
          </w:p>
        </w:tc>
        <w:tc>
          <w:tcPr>
            <w:tcW w:w="4944" w:type="dxa"/>
            <w:tcBorders>
              <w:top w:val="single" w:sz="4" w:space="0" w:color="000000"/>
              <w:left w:val="single" w:sz="4" w:space="0" w:color="000000"/>
              <w:bottom w:val="single" w:sz="4" w:space="0" w:color="000000"/>
              <w:right w:val="single" w:sz="4" w:space="0" w:color="000000"/>
            </w:tcBorders>
            <w:hideMark/>
          </w:tcPr>
          <w:p w14:paraId="1C9CF3F4" w14:textId="77777777" w:rsidR="00B15187" w:rsidRDefault="00B15187">
            <w:pPr>
              <w:tabs>
                <w:tab w:val="left" w:pos="567"/>
              </w:tabs>
            </w:pPr>
            <w:r>
              <w:t xml:space="preserve">2 </w:t>
            </w:r>
          </w:p>
        </w:tc>
      </w:tr>
      <w:tr w:rsidR="00B15187" w14:paraId="7CB58631" w14:textId="77777777" w:rsidTr="00B15187">
        <w:tc>
          <w:tcPr>
            <w:tcW w:w="4371" w:type="dxa"/>
            <w:tcBorders>
              <w:top w:val="single" w:sz="4" w:space="0" w:color="000000"/>
              <w:left w:val="single" w:sz="4" w:space="0" w:color="000000"/>
              <w:bottom w:val="single" w:sz="4" w:space="0" w:color="000000"/>
              <w:right w:val="single" w:sz="4" w:space="0" w:color="000000"/>
            </w:tcBorders>
            <w:hideMark/>
          </w:tcPr>
          <w:p w14:paraId="70BC238A" w14:textId="77777777" w:rsidR="00B15187" w:rsidRDefault="00B15187" w:rsidP="00B15187">
            <w:pPr>
              <w:numPr>
                <w:ilvl w:val="0"/>
                <w:numId w:val="12"/>
              </w:numPr>
              <w:tabs>
                <w:tab w:val="left" w:pos="567"/>
              </w:tabs>
              <w:ind w:left="0"/>
            </w:pPr>
            <w:r>
              <w:rPr>
                <w:b/>
              </w:rPr>
              <w:t>Ubicación en la malla</w:t>
            </w:r>
          </w:p>
        </w:tc>
        <w:tc>
          <w:tcPr>
            <w:tcW w:w="4944" w:type="dxa"/>
            <w:tcBorders>
              <w:top w:val="single" w:sz="4" w:space="0" w:color="000000"/>
              <w:left w:val="single" w:sz="4" w:space="0" w:color="000000"/>
              <w:bottom w:val="single" w:sz="4" w:space="0" w:color="000000"/>
              <w:right w:val="single" w:sz="4" w:space="0" w:color="000000"/>
            </w:tcBorders>
            <w:hideMark/>
          </w:tcPr>
          <w:p w14:paraId="7CAC6542" w14:textId="3EAB4BDE" w:rsidR="00B15187" w:rsidRDefault="00B15187">
            <w:pPr>
              <w:tabs>
                <w:tab w:val="left" w:pos="567"/>
              </w:tabs>
            </w:pPr>
            <w:r>
              <w:t>I</w:t>
            </w:r>
            <w:r>
              <w:t>I</w:t>
            </w:r>
            <w:r>
              <w:t xml:space="preserve"> Semestre, I Año</w:t>
            </w:r>
          </w:p>
        </w:tc>
      </w:tr>
      <w:tr w:rsidR="00B15187" w14:paraId="19D9B6B6" w14:textId="77777777" w:rsidTr="00B15187">
        <w:tc>
          <w:tcPr>
            <w:tcW w:w="4371" w:type="dxa"/>
            <w:tcBorders>
              <w:top w:val="single" w:sz="4" w:space="0" w:color="000000"/>
              <w:left w:val="single" w:sz="4" w:space="0" w:color="000000"/>
              <w:bottom w:val="single" w:sz="4" w:space="0" w:color="000000"/>
              <w:right w:val="single" w:sz="4" w:space="0" w:color="000000"/>
            </w:tcBorders>
            <w:hideMark/>
          </w:tcPr>
          <w:p w14:paraId="5AE9F152" w14:textId="77777777" w:rsidR="00B15187" w:rsidRDefault="00B15187" w:rsidP="00B15187">
            <w:pPr>
              <w:numPr>
                <w:ilvl w:val="0"/>
                <w:numId w:val="12"/>
              </w:numPr>
              <w:tabs>
                <w:tab w:val="left" w:pos="567"/>
              </w:tabs>
              <w:ind w:left="0"/>
            </w:pPr>
            <w:r>
              <w:rPr>
                <w:b/>
              </w:rPr>
              <w:t>Créditos</w:t>
            </w:r>
          </w:p>
        </w:tc>
        <w:tc>
          <w:tcPr>
            <w:tcW w:w="4944" w:type="dxa"/>
            <w:tcBorders>
              <w:top w:val="single" w:sz="4" w:space="0" w:color="000000"/>
              <w:left w:val="single" w:sz="4" w:space="0" w:color="000000"/>
              <w:bottom w:val="single" w:sz="4" w:space="0" w:color="000000"/>
              <w:right w:val="single" w:sz="4" w:space="0" w:color="000000"/>
            </w:tcBorders>
            <w:hideMark/>
          </w:tcPr>
          <w:p w14:paraId="5BDBC9CD" w14:textId="77777777" w:rsidR="00B15187" w:rsidRDefault="00B15187">
            <w:pPr>
              <w:tabs>
                <w:tab w:val="left" w:pos="567"/>
              </w:tabs>
            </w:pPr>
            <w:r>
              <w:t>8</w:t>
            </w:r>
          </w:p>
        </w:tc>
      </w:tr>
    </w:tbl>
    <w:p w14:paraId="00C1ED0E" w14:textId="77777777" w:rsidR="00B15187" w:rsidRDefault="00B15187">
      <w:pPr>
        <w:rPr>
          <w:rFonts w:ascii="Calibri" w:eastAsia="Calibri" w:hAnsi="Calibri" w:cs="Calibri"/>
        </w:rPr>
      </w:pPr>
    </w:p>
    <w:p w14:paraId="17F1C2E2" w14:textId="77777777" w:rsidR="003974B2" w:rsidRPr="00B15187" w:rsidRDefault="00A514F6">
      <w:pPr>
        <w:rPr>
          <w:rFonts w:ascii="Calibri" w:eastAsia="Calibri" w:hAnsi="Calibri" w:cs="Calibri"/>
          <w:color w:val="244061" w:themeColor="accent1" w:themeShade="80"/>
          <w:sz w:val="24"/>
          <w:szCs w:val="24"/>
        </w:rPr>
      </w:pPr>
      <w:r w:rsidRPr="00B15187">
        <w:rPr>
          <w:rFonts w:ascii="Calibri" w:eastAsia="Calibri" w:hAnsi="Calibri" w:cs="Calibri"/>
          <w:b/>
          <w:color w:val="244061" w:themeColor="accent1" w:themeShade="80"/>
          <w:sz w:val="24"/>
          <w:szCs w:val="24"/>
        </w:rPr>
        <w:t>B. Aporte al Perfil de Egreso</w:t>
      </w:r>
    </w:p>
    <w:p w14:paraId="30CE23B5" w14:textId="77777777" w:rsidR="003974B2" w:rsidRDefault="003974B2">
      <w:pPr>
        <w:pBdr>
          <w:top w:val="nil"/>
          <w:left w:val="nil"/>
          <w:bottom w:val="nil"/>
          <w:right w:val="nil"/>
          <w:between w:val="nil"/>
        </w:pBdr>
        <w:tabs>
          <w:tab w:val="left" w:pos="8400"/>
        </w:tabs>
        <w:ind w:right="320"/>
        <w:jc w:val="both"/>
        <w:rPr>
          <w:rFonts w:ascii="Calibri" w:eastAsia="Calibri" w:hAnsi="Calibri" w:cs="Calibri"/>
          <w:color w:val="000000"/>
        </w:rPr>
      </w:pPr>
    </w:p>
    <w:p w14:paraId="6F3C94CB" w14:textId="4F60A24B" w:rsidR="003974B2" w:rsidRDefault="00A514F6">
      <w:pPr>
        <w:tabs>
          <w:tab w:val="left" w:pos="8400"/>
        </w:tabs>
        <w:ind w:right="320"/>
        <w:jc w:val="both"/>
        <w:rPr>
          <w:rFonts w:ascii="Calibri" w:eastAsia="Calibri" w:hAnsi="Calibri" w:cs="Calibri"/>
        </w:rPr>
      </w:pPr>
      <w:r>
        <w:rPr>
          <w:rFonts w:ascii="Calibri" w:eastAsia="Calibri" w:hAnsi="Calibri" w:cs="Calibri"/>
        </w:rPr>
        <w:t xml:space="preserve">Este curso busca que el estudiante </w:t>
      </w:r>
      <w:r>
        <w:rPr>
          <w:rFonts w:ascii="Calibri" w:eastAsia="Calibri" w:hAnsi="Calibri" w:cs="Calibri"/>
          <w:b/>
        </w:rPr>
        <w:t xml:space="preserve">identifique y analice </w:t>
      </w:r>
      <w:r>
        <w:rPr>
          <w:rFonts w:ascii="Calibri" w:eastAsia="Calibri" w:hAnsi="Calibri" w:cs="Calibri"/>
        </w:rPr>
        <w:t>el desarrollo</w:t>
      </w:r>
      <w:r>
        <w:rPr>
          <w:rFonts w:ascii="Calibri" w:eastAsia="Calibri" w:hAnsi="Calibri" w:cs="Calibri"/>
          <w:b/>
        </w:rPr>
        <w:t xml:space="preserve"> </w:t>
      </w:r>
      <w:r>
        <w:rPr>
          <w:rFonts w:ascii="Calibri" w:eastAsia="Calibri" w:hAnsi="Calibri" w:cs="Calibri"/>
        </w:rPr>
        <w:t xml:space="preserve">desde la perspectiva de la psicología, dando énfasis al proceso </w:t>
      </w:r>
      <w:r>
        <w:rPr>
          <w:rFonts w:ascii="Calibri" w:eastAsia="Calibri" w:hAnsi="Calibri" w:cs="Calibri"/>
          <w:b/>
        </w:rPr>
        <w:t>constructivo</w:t>
      </w:r>
      <w:r>
        <w:rPr>
          <w:rFonts w:ascii="Calibri" w:eastAsia="Calibri" w:hAnsi="Calibri" w:cs="Calibri"/>
        </w:rPr>
        <w:t xml:space="preserve"> del conocimiento y comprenda la incidencia de los recursos afectivos en este proceso. Se espera además que los estudiantes sean capaces de </w:t>
      </w:r>
      <w:r>
        <w:rPr>
          <w:rFonts w:ascii="Calibri" w:eastAsia="Calibri" w:hAnsi="Calibri" w:cs="Calibri"/>
          <w:b/>
        </w:rPr>
        <w:t>describir y explicar</w:t>
      </w:r>
      <w:r>
        <w:rPr>
          <w:rFonts w:ascii="Calibri" w:eastAsia="Calibri" w:hAnsi="Calibri" w:cs="Calibri"/>
        </w:rPr>
        <w:t xml:space="preserve"> ciertas etapas cognitivas, motoras, de coordinación, emocionales, morales y sociales del niño, aplicadas al conocimiento particular de la realidad chilena. Persigue que los</w:t>
      </w:r>
      <w:r>
        <w:rPr>
          <w:rFonts w:ascii="Calibri" w:eastAsia="Calibri" w:hAnsi="Calibri" w:cs="Calibri"/>
          <w:b/>
        </w:rPr>
        <w:t xml:space="preserve"> </w:t>
      </w:r>
      <w:r>
        <w:rPr>
          <w:rFonts w:ascii="Calibri" w:eastAsia="Calibri" w:hAnsi="Calibri" w:cs="Calibri"/>
        </w:rPr>
        <w:t xml:space="preserve">estudiantes </w:t>
      </w:r>
      <w:r>
        <w:rPr>
          <w:rFonts w:ascii="Calibri" w:eastAsia="Calibri" w:hAnsi="Calibri" w:cs="Calibri"/>
          <w:b/>
        </w:rPr>
        <w:t xml:space="preserve">apliquen </w:t>
      </w:r>
      <w:r>
        <w:rPr>
          <w:rFonts w:ascii="Calibri" w:eastAsia="Calibri" w:hAnsi="Calibri" w:cs="Calibri"/>
        </w:rPr>
        <w:t xml:space="preserve">las teorías del desarrollo </w:t>
      </w:r>
      <w:r w:rsidR="00B15187">
        <w:rPr>
          <w:rFonts w:ascii="Calibri" w:eastAsia="Calibri" w:hAnsi="Calibri" w:cs="Calibri"/>
        </w:rPr>
        <w:t>humano apreciando</w:t>
      </w:r>
      <w:r>
        <w:rPr>
          <w:rFonts w:ascii="Calibri" w:eastAsia="Calibri" w:hAnsi="Calibri" w:cs="Calibri"/>
          <w:b/>
        </w:rPr>
        <w:t xml:space="preserve"> </w:t>
      </w:r>
      <w:r>
        <w:rPr>
          <w:rFonts w:ascii="Calibri" w:eastAsia="Calibri" w:hAnsi="Calibri" w:cs="Calibri"/>
        </w:rPr>
        <w:t>el aporte de la psicología en la futura labor educativa. Con especial énfasis en la comprensión de las Teorías acerca del desarrollo evolutivo de los niños a partir de los 3 años hasta la edad escolar tomando en consideración líneas psicológicas tanto clásicas como actuales y mostrar la influencia de las variables afectivas del niño, profesor y familia que inciden en el proceso de enseñanza aprendizaje del alumno</w:t>
      </w:r>
    </w:p>
    <w:p w14:paraId="022518E0" w14:textId="77777777" w:rsidR="003974B2" w:rsidRDefault="00A514F6">
      <w:pPr>
        <w:pBdr>
          <w:top w:val="nil"/>
          <w:left w:val="nil"/>
          <w:bottom w:val="nil"/>
          <w:right w:val="nil"/>
          <w:between w:val="nil"/>
        </w:pBdr>
        <w:tabs>
          <w:tab w:val="left" w:pos="8400"/>
        </w:tabs>
        <w:ind w:right="320"/>
        <w:jc w:val="both"/>
        <w:rPr>
          <w:rFonts w:ascii="Calibri" w:eastAsia="Calibri" w:hAnsi="Calibri" w:cs="Calibri"/>
          <w:color w:val="000000"/>
        </w:rPr>
      </w:pPr>
      <w:r>
        <w:rPr>
          <w:rFonts w:ascii="Calibri" w:eastAsia="Calibri" w:hAnsi="Calibri" w:cs="Calibri"/>
          <w:color w:val="000000"/>
        </w:rPr>
        <w:t xml:space="preserve">El curso se relaciona directamente con el plan de estudios al brindar una </w:t>
      </w:r>
      <w:r>
        <w:rPr>
          <w:rFonts w:ascii="Calibri" w:eastAsia="Calibri" w:hAnsi="Calibri" w:cs="Calibri"/>
          <w:b/>
          <w:color w:val="000000"/>
        </w:rPr>
        <w:t xml:space="preserve">formación sólida </w:t>
      </w:r>
      <w:r>
        <w:rPr>
          <w:rFonts w:ascii="Calibri" w:eastAsia="Calibri" w:hAnsi="Calibri" w:cs="Calibri"/>
          <w:color w:val="000000"/>
        </w:rPr>
        <w:t xml:space="preserve">en el ámbito de la psicología y su aplicación en el proceso de enseñanza-aprendizaje. </w:t>
      </w:r>
    </w:p>
    <w:p w14:paraId="6437F6DB" w14:textId="11F82509" w:rsidR="003974B2" w:rsidRDefault="00A514F6">
      <w:pPr>
        <w:tabs>
          <w:tab w:val="left" w:pos="8400"/>
        </w:tabs>
        <w:ind w:right="320"/>
        <w:jc w:val="both"/>
        <w:rPr>
          <w:rFonts w:ascii="Calibri" w:eastAsia="Calibri" w:hAnsi="Calibri" w:cs="Calibri"/>
        </w:rPr>
      </w:pPr>
      <w:r>
        <w:rPr>
          <w:rFonts w:ascii="Calibri" w:eastAsia="Calibri" w:hAnsi="Calibri" w:cs="Calibri"/>
        </w:rPr>
        <w:t xml:space="preserve">Esta asignatura pertenece al Primer año de la carrera </w:t>
      </w:r>
      <w:r w:rsidR="00B15187">
        <w:rPr>
          <w:rFonts w:ascii="Calibri" w:eastAsia="Calibri" w:hAnsi="Calibri" w:cs="Calibri"/>
        </w:rPr>
        <w:t>de Pedagogía</w:t>
      </w:r>
      <w:r>
        <w:rPr>
          <w:rFonts w:ascii="Calibri" w:eastAsia="Calibri" w:hAnsi="Calibri" w:cs="Calibri"/>
        </w:rPr>
        <w:t xml:space="preserve"> en Educación de Párvulos y se ubica en la línea formativa de Psicológica. Y tiene como requisito la realización del curso Psicología del Desarrollo I.</w:t>
      </w:r>
    </w:p>
    <w:p w14:paraId="52061337" w14:textId="77777777" w:rsidR="003974B2" w:rsidRDefault="003974B2">
      <w:pPr>
        <w:jc w:val="both"/>
        <w:rPr>
          <w:rFonts w:ascii="Calibri" w:eastAsia="Calibri" w:hAnsi="Calibri" w:cs="Calibri"/>
          <w:color w:val="FF0000"/>
        </w:rPr>
      </w:pPr>
    </w:p>
    <w:p w14:paraId="1D332197" w14:textId="16282A1B" w:rsidR="003974B2" w:rsidRDefault="00A514F6" w:rsidP="00B15187">
      <w:pPr>
        <w:jc w:val="both"/>
        <w:rPr>
          <w:rFonts w:ascii="Calibri" w:eastAsia="Calibri" w:hAnsi="Calibri" w:cs="Calibri"/>
        </w:rPr>
      </w:pPr>
      <w:r>
        <w:rPr>
          <w:rFonts w:ascii="Calibri" w:eastAsia="Calibri" w:hAnsi="Calibri" w:cs="Calibri"/>
        </w:rPr>
        <w:t xml:space="preserve">El aporte al perfil de egreso se traduce también en que esta asignatura promueve el desarrollo de las Competencias Genéricas de “Ética”, “Responsabilidad </w:t>
      </w:r>
      <w:r w:rsidR="00B15187">
        <w:rPr>
          <w:rFonts w:ascii="Calibri" w:eastAsia="Calibri" w:hAnsi="Calibri" w:cs="Calibri"/>
        </w:rPr>
        <w:t>Pública” y</w:t>
      </w:r>
      <w:r>
        <w:rPr>
          <w:rFonts w:ascii="Calibri" w:eastAsia="Calibri" w:hAnsi="Calibri" w:cs="Calibri"/>
        </w:rPr>
        <w:t xml:space="preserve"> “Visión Analítica”</w:t>
      </w:r>
    </w:p>
    <w:p w14:paraId="4D9C688F" w14:textId="77777777" w:rsidR="003974B2" w:rsidRPr="00B15187" w:rsidRDefault="003974B2">
      <w:pPr>
        <w:tabs>
          <w:tab w:val="left" w:pos="8400"/>
        </w:tabs>
        <w:ind w:right="320"/>
        <w:jc w:val="both"/>
        <w:rPr>
          <w:rFonts w:ascii="Calibri" w:eastAsia="Calibri" w:hAnsi="Calibri" w:cs="Calibri"/>
          <w:color w:val="244061" w:themeColor="accent1" w:themeShade="80"/>
        </w:rPr>
      </w:pPr>
    </w:p>
    <w:p w14:paraId="04641377" w14:textId="77777777" w:rsidR="003974B2" w:rsidRPr="00B15187" w:rsidRDefault="00A514F6">
      <w:pPr>
        <w:tabs>
          <w:tab w:val="left" w:pos="3700"/>
        </w:tabs>
        <w:ind w:left="360" w:hanging="360"/>
        <w:jc w:val="both"/>
        <w:rPr>
          <w:rFonts w:ascii="Calibri" w:eastAsia="Calibri" w:hAnsi="Calibri" w:cs="Calibri"/>
          <w:color w:val="244061" w:themeColor="accent1" w:themeShade="80"/>
        </w:rPr>
      </w:pPr>
      <w:r w:rsidRPr="00B15187">
        <w:rPr>
          <w:rFonts w:ascii="Calibri" w:eastAsia="Calibri" w:hAnsi="Calibri" w:cs="Calibri"/>
          <w:b/>
          <w:color w:val="244061" w:themeColor="accent1" w:themeShade="80"/>
          <w:sz w:val="24"/>
          <w:szCs w:val="24"/>
        </w:rPr>
        <w:t>C. Objetivos de Aprendizaje Generales de la Asignatura</w:t>
      </w:r>
    </w:p>
    <w:p w14:paraId="0E4B63B9" w14:textId="77777777" w:rsidR="003974B2" w:rsidRDefault="003974B2">
      <w:pPr>
        <w:tabs>
          <w:tab w:val="left" w:pos="2955"/>
        </w:tabs>
        <w:ind w:left="360" w:hanging="360"/>
        <w:jc w:val="both"/>
        <w:rPr>
          <w:rFonts w:ascii="Calibri" w:eastAsia="Calibri" w:hAnsi="Calibri" w:cs="Calibri"/>
        </w:rPr>
      </w:pPr>
    </w:p>
    <w:p w14:paraId="7D3D591D" w14:textId="77777777" w:rsidR="003974B2" w:rsidRDefault="00A514F6">
      <w:pPr>
        <w:numPr>
          <w:ilvl w:val="0"/>
          <w:numId w:val="2"/>
        </w:numPr>
        <w:jc w:val="both"/>
      </w:pPr>
      <w:r>
        <w:rPr>
          <w:rFonts w:ascii="Calibri" w:eastAsia="Calibri" w:hAnsi="Calibri" w:cs="Calibri"/>
        </w:rPr>
        <w:t>Comprender las principales teorías, tanto clásicas como modernas, y las investigaciones que dan cuenta del desarrollo del ser humano durante la etapa preescolar y escolar.</w:t>
      </w:r>
    </w:p>
    <w:p w14:paraId="3590B47B" w14:textId="77777777" w:rsidR="003974B2" w:rsidRDefault="00A514F6">
      <w:pPr>
        <w:numPr>
          <w:ilvl w:val="0"/>
          <w:numId w:val="2"/>
        </w:numPr>
        <w:jc w:val="both"/>
      </w:pPr>
      <w:r>
        <w:rPr>
          <w:rFonts w:ascii="Calibri" w:eastAsia="Calibri" w:hAnsi="Calibri" w:cs="Calibri"/>
        </w:rPr>
        <w:t>Conocer los principales hitos del desarrollo en los ámbitos cognitivo, social, emocional, de coordinación, moral y motor.</w:t>
      </w:r>
    </w:p>
    <w:p w14:paraId="0B68B1C5" w14:textId="50375200" w:rsidR="003974B2" w:rsidRDefault="00B15187">
      <w:pPr>
        <w:numPr>
          <w:ilvl w:val="0"/>
          <w:numId w:val="2"/>
        </w:numPr>
        <w:jc w:val="both"/>
      </w:pPr>
      <w:r>
        <w:rPr>
          <w:rFonts w:ascii="Calibri" w:eastAsia="Calibri" w:hAnsi="Calibri" w:cs="Calibri"/>
        </w:rPr>
        <w:t>Identificar los</w:t>
      </w:r>
      <w:r w:rsidR="00A514F6">
        <w:rPr>
          <w:rFonts w:ascii="Calibri" w:eastAsia="Calibri" w:hAnsi="Calibri" w:cs="Calibri"/>
        </w:rPr>
        <w:t xml:space="preserve"> recursos afectivos del alumno que inciden en su proceso de enseñanza-aprendizaje.</w:t>
      </w:r>
    </w:p>
    <w:p w14:paraId="4A78994C" w14:textId="77777777" w:rsidR="003974B2" w:rsidRDefault="00A514F6">
      <w:pPr>
        <w:numPr>
          <w:ilvl w:val="0"/>
          <w:numId w:val="2"/>
        </w:numPr>
        <w:jc w:val="both"/>
      </w:pPr>
      <w:r>
        <w:rPr>
          <w:rFonts w:ascii="Calibri" w:eastAsia="Calibri" w:hAnsi="Calibri" w:cs="Calibri"/>
        </w:rPr>
        <w:t>Identificar la influencia de la familia, escuela y profesor en el desarrollo del niño.</w:t>
      </w:r>
    </w:p>
    <w:p w14:paraId="0F9DE46F" w14:textId="77777777" w:rsidR="003974B2" w:rsidRDefault="00A514F6">
      <w:pPr>
        <w:numPr>
          <w:ilvl w:val="0"/>
          <w:numId w:val="2"/>
        </w:numPr>
        <w:jc w:val="both"/>
      </w:pPr>
      <w:r>
        <w:rPr>
          <w:rFonts w:ascii="Calibri" w:eastAsia="Calibri" w:hAnsi="Calibri" w:cs="Calibri"/>
        </w:rPr>
        <w:t>Conocer los trastornos en salud mental infantil para pesquisarlos al interior de la sala de clases y realizar una oportuna y adecuada derivación.</w:t>
      </w:r>
    </w:p>
    <w:p w14:paraId="37513869" w14:textId="77777777" w:rsidR="003974B2" w:rsidRDefault="00A514F6">
      <w:pPr>
        <w:numPr>
          <w:ilvl w:val="0"/>
          <w:numId w:val="2"/>
        </w:numPr>
        <w:jc w:val="both"/>
      </w:pPr>
      <w:r>
        <w:rPr>
          <w:rFonts w:ascii="Calibri" w:eastAsia="Calibri" w:hAnsi="Calibri" w:cs="Calibri"/>
        </w:rPr>
        <w:t>Reconocer los aportes de la psicología clínica y educacional en el ámbito de la educación.</w:t>
      </w:r>
    </w:p>
    <w:p w14:paraId="41EDF5ED" w14:textId="7551A509" w:rsidR="003974B2" w:rsidRDefault="003974B2">
      <w:pPr>
        <w:ind w:left="284"/>
        <w:jc w:val="both"/>
        <w:rPr>
          <w:rFonts w:ascii="Calibri" w:eastAsia="Calibri" w:hAnsi="Calibri" w:cs="Calibri"/>
        </w:rPr>
      </w:pPr>
    </w:p>
    <w:p w14:paraId="58353EB5" w14:textId="0DB38A16" w:rsidR="00B15187" w:rsidRDefault="00B15187">
      <w:pPr>
        <w:ind w:left="284"/>
        <w:jc w:val="both"/>
        <w:rPr>
          <w:rFonts w:ascii="Calibri" w:eastAsia="Calibri" w:hAnsi="Calibri" w:cs="Calibri"/>
        </w:rPr>
      </w:pPr>
    </w:p>
    <w:p w14:paraId="3BC529C9" w14:textId="15E0DBEA" w:rsidR="00B15187" w:rsidRDefault="00B15187">
      <w:pPr>
        <w:ind w:left="284"/>
        <w:jc w:val="both"/>
        <w:rPr>
          <w:rFonts w:ascii="Calibri" w:eastAsia="Calibri" w:hAnsi="Calibri" w:cs="Calibri"/>
        </w:rPr>
      </w:pPr>
    </w:p>
    <w:p w14:paraId="6E6155F4" w14:textId="77777777" w:rsidR="00B15187" w:rsidRDefault="00B15187">
      <w:pPr>
        <w:ind w:left="284"/>
        <w:jc w:val="both"/>
        <w:rPr>
          <w:rFonts w:ascii="Calibri" w:eastAsia="Calibri" w:hAnsi="Calibri" w:cs="Calibri"/>
        </w:rPr>
      </w:pPr>
    </w:p>
    <w:p w14:paraId="61006082" w14:textId="77777777" w:rsidR="003974B2" w:rsidRPr="00B15187" w:rsidRDefault="00A514F6">
      <w:pPr>
        <w:jc w:val="both"/>
        <w:rPr>
          <w:rFonts w:ascii="Calibri" w:eastAsia="Calibri" w:hAnsi="Calibri" w:cs="Calibri"/>
          <w:color w:val="244061" w:themeColor="accent1" w:themeShade="80"/>
        </w:rPr>
      </w:pPr>
      <w:r w:rsidRPr="00B15187">
        <w:rPr>
          <w:rFonts w:ascii="Calibri" w:eastAsia="Calibri" w:hAnsi="Calibri" w:cs="Calibri"/>
          <w:b/>
          <w:color w:val="244061" w:themeColor="accent1" w:themeShade="80"/>
          <w:sz w:val="24"/>
          <w:szCs w:val="24"/>
        </w:rPr>
        <w:t>D. Unidades de Contenido y Objetivos de Aprendizaje</w:t>
      </w:r>
    </w:p>
    <w:p w14:paraId="66834C24" w14:textId="77777777" w:rsidR="003974B2" w:rsidRDefault="003974B2">
      <w:pPr>
        <w:jc w:val="both"/>
        <w:rPr>
          <w:rFonts w:ascii="Calibri" w:eastAsia="Calibri" w:hAnsi="Calibri" w:cs="Calibri"/>
          <w:u w:val="single"/>
        </w:rPr>
      </w:pPr>
    </w:p>
    <w:p w14:paraId="560CF704" w14:textId="77777777" w:rsidR="003974B2" w:rsidRDefault="00A514F6">
      <w:pPr>
        <w:tabs>
          <w:tab w:val="left" w:pos="8400"/>
        </w:tabs>
        <w:ind w:right="320"/>
        <w:jc w:val="both"/>
        <w:rPr>
          <w:rFonts w:ascii="Calibri" w:eastAsia="Calibri" w:hAnsi="Calibri" w:cs="Calibri"/>
          <w:sz w:val="24"/>
          <w:szCs w:val="24"/>
        </w:rPr>
      </w:pPr>
      <w:r w:rsidRPr="00B15187">
        <w:rPr>
          <w:rFonts w:ascii="Calibri" w:eastAsia="Calibri" w:hAnsi="Calibri" w:cs="Calibri"/>
          <w:b/>
          <w:smallCaps/>
          <w:color w:val="244061" w:themeColor="accent1" w:themeShade="80"/>
          <w:sz w:val="24"/>
          <w:szCs w:val="24"/>
        </w:rPr>
        <w:t xml:space="preserve">UNIDAD 1: </w:t>
      </w:r>
      <w:r>
        <w:rPr>
          <w:rFonts w:ascii="Calibri" w:eastAsia="Calibri" w:hAnsi="Calibri" w:cs="Calibri"/>
          <w:b/>
          <w:smallCaps/>
          <w:sz w:val="24"/>
          <w:szCs w:val="24"/>
        </w:rPr>
        <w:t>TEORÍAS CLÁSICAS Y ACTUALES SOBRE DESARROLLO INFANTIL</w:t>
      </w:r>
    </w:p>
    <w:p w14:paraId="4A6D2A8C" w14:textId="77777777" w:rsidR="003974B2" w:rsidRDefault="003974B2">
      <w:pPr>
        <w:tabs>
          <w:tab w:val="left" w:pos="8400"/>
        </w:tabs>
        <w:ind w:right="320"/>
        <w:jc w:val="both"/>
        <w:rPr>
          <w:rFonts w:ascii="Calibri" w:eastAsia="Calibri" w:hAnsi="Calibri" w:cs="Calibri"/>
        </w:rPr>
      </w:pPr>
    </w:p>
    <w:tbl>
      <w:tblPr>
        <w:tblStyle w:val="a0"/>
        <w:tblW w:w="896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4962"/>
      </w:tblGrid>
      <w:tr w:rsidR="003974B2" w14:paraId="1D6310EE" w14:textId="77777777">
        <w:tc>
          <w:tcPr>
            <w:tcW w:w="4007" w:type="dxa"/>
            <w:shd w:val="clear" w:color="auto" w:fill="D9D9D9"/>
          </w:tcPr>
          <w:p w14:paraId="59060B62" w14:textId="77777777" w:rsidR="003974B2" w:rsidRDefault="00A514F6">
            <w:pPr>
              <w:jc w:val="center"/>
              <w:rPr>
                <w:rFonts w:ascii="Calibri" w:eastAsia="Calibri" w:hAnsi="Calibri" w:cs="Calibri"/>
                <w:sz w:val="22"/>
                <w:szCs w:val="22"/>
              </w:rPr>
            </w:pPr>
            <w:r>
              <w:rPr>
                <w:rFonts w:ascii="Calibri" w:eastAsia="Calibri" w:hAnsi="Calibri" w:cs="Calibri"/>
                <w:b/>
                <w:sz w:val="22"/>
                <w:szCs w:val="22"/>
              </w:rPr>
              <w:t>Unidades de Contenidos</w:t>
            </w:r>
          </w:p>
        </w:tc>
        <w:tc>
          <w:tcPr>
            <w:tcW w:w="4962" w:type="dxa"/>
            <w:shd w:val="clear" w:color="auto" w:fill="D9D9D9"/>
          </w:tcPr>
          <w:p w14:paraId="57EF963A" w14:textId="77777777" w:rsidR="003974B2" w:rsidRDefault="00A514F6">
            <w:pPr>
              <w:jc w:val="center"/>
              <w:rPr>
                <w:rFonts w:ascii="Calibri" w:eastAsia="Calibri" w:hAnsi="Calibri" w:cs="Calibri"/>
                <w:sz w:val="22"/>
                <w:szCs w:val="22"/>
              </w:rPr>
            </w:pPr>
            <w:r>
              <w:rPr>
                <w:rFonts w:ascii="Calibri" w:eastAsia="Calibri" w:hAnsi="Calibri" w:cs="Calibri"/>
                <w:b/>
                <w:sz w:val="22"/>
                <w:szCs w:val="22"/>
              </w:rPr>
              <w:t>Objetivos de Aprendizaje</w:t>
            </w:r>
          </w:p>
        </w:tc>
      </w:tr>
      <w:tr w:rsidR="003974B2" w14:paraId="36AFF528" w14:textId="77777777">
        <w:trPr>
          <w:trHeight w:val="2120"/>
        </w:trPr>
        <w:tc>
          <w:tcPr>
            <w:tcW w:w="4007" w:type="dxa"/>
          </w:tcPr>
          <w:p w14:paraId="7C8D367A" w14:textId="77777777" w:rsidR="003974B2" w:rsidRDefault="00A514F6">
            <w:pPr>
              <w:numPr>
                <w:ilvl w:val="0"/>
                <w:numId w:val="5"/>
              </w:numPr>
              <w:ind w:left="356"/>
              <w:jc w:val="both"/>
              <w:rPr>
                <w:rFonts w:ascii="Calibri" w:eastAsia="Calibri" w:hAnsi="Calibri" w:cs="Calibri"/>
              </w:rPr>
            </w:pPr>
            <w:r>
              <w:rPr>
                <w:rFonts w:ascii="Calibri" w:eastAsia="Calibri" w:hAnsi="Calibri" w:cs="Calibri"/>
                <w:i/>
              </w:rPr>
              <w:t>Teoría del desarrollo de Jean Piaget</w:t>
            </w:r>
          </w:p>
          <w:p w14:paraId="506FD31E" w14:textId="77777777" w:rsidR="003974B2" w:rsidRDefault="00A514F6">
            <w:pPr>
              <w:numPr>
                <w:ilvl w:val="0"/>
                <w:numId w:val="5"/>
              </w:numPr>
              <w:ind w:left="356"/>
              <w:jc w:val="both"/>
              <w:rPr>
                <w:rFonts w:ascii="Calibri" w:eastAsia="Calibri" w:hAnsi="Calibri" w:cs="Calibri"/>
              </w:rPr>
            </w:pPr>
            <w:r>
              <w:rPr>
                <w:rFonts w:ascii="Calibri" w:eastAsia="Calibri" w:hAnsi="Calibri" w:cs="Calibri"/>
                <w:i/>
              </w:rPr>
              <w:t>Teoría del desarrollo de Erik Erikson.</w:t>
            </w:r>
          </w:p>
          <w:p w14:paraId="6D02F5D8" w14:textId="77777777" w:rsidR="003974B2" w:rsidRDefault="00A514F6">
            <w:pPr>
              <w:numPr>
                <w:ilvl w:val="0"/>
                <w:numId w:val="5"/>
              </w:numPr>
              <w:ind w:left="356"/>
              <w:jc w:val="both"/>
              <w:rPr>
                <w:rFonts w:ascii="Calibri" w:eastAsia="Calibri" w:hAnsi="Calibri" w:cs="Calibri"/>
              </w:rPr>
            </w:pPr>
            <w:r>
              <w:rPr>
                <w:rFonts w:ascii="Calibri" w:eastAsia="Calibri" w:hAnsi="Calibri" w:cs="Calibri"/>
                <w:i/>
              </w:rPr>
              <w:t>Teoría sociocultural de Vigotsky</w:t>
            </w:r>
          </w:p>
          <w:p w14:paraId="259E5868" w14:textId="77777777" w:rsidR="003974B2" w:rsidRDefault="00A514F6">
            <w:pPr>
              <w:numPr>
                <w:ilvl w:val="0"/>
                <w:numId w:val="5"/>
              </w:numPr>
              <w:ind w:left="356"/>
              <w:jc w:val="both"/>
              <w:rPr>
                <w:rFonts w:ascii="Calibri" w:eastAsia="Calibri" w:hAnsi="Calibri" w:cs="Calibri"/>
              </w:rPr>
            </w:pPr>
            <w:r>
              <w:rPr>
                <w:rFonts w:ascii="Calibri" w:eastAsia="Calibri" w:hAnsi="Calibri" w:cs="Calibri"/>
                <w:i/>
              </w:rPr>
              <w:t>Teoría del desarrollo moral de Kohlberg.</w:t>
            </w:r>
          </w:p>
          <w:p w14:paraId="46B247DA" w14:textId="77777777" w:rsidR="003974B2" w:rsidRDefault="00A514F6">
            <w:pPr>
              <w:numPr>
                <w:ilvl w:val="0"/>
                <w:numId w:val="5"/>
              </w:numPr>
              <w:ind w:left="356"/>
              <w:jc w:val="both"/>
              <w:rPr>
                <w:rFonts w:ascii="Calibri" w:eastAsia="Calibri" w:hAnsi="Calibri" w:cs="Calibri"/>
              </w:rPr>
            </w:pPr>
            <w:r>
              <w:rPr>
                <w:rFonts w:ascii="Calibri" w:eastAsia="Calibri" w:hAnsi="Calibri" w:cs="Calibri"/>
                <w:i/>
              </w:rPr>
              <w:t>Modelo maduracional de Patricia Crittenden.</w:t>
            </w:r>
          </w:p>
          <w:p w14:paraId="407B4745" w14:textId="77777777" w:rsidR="003974B2" w:rsidRDefault="00A514F6">
            <w:pPr>
              <w:numPr>
                <w:ilvl w:val="0"/>
                <w:numId w:val="5"/>
              </w:numPr>
              <w:ind w:left="356"/>
              <w:jc w:val="both"/>
              <w:rPr>
                <w:rFonts w:ascii="Calibri" w:eastAsia="Calibri" w:hAnsi="Calibri" w:cs="Calibri"/>
              </w:rPr>
            </w:pPr>
            <w:r>
              <w:rPr>
                <w:rFonts w:ascii="Calibri" w:eastAsia="Calibri" w:hAnsi="Calibri" w:cs="Calibri"/>
                <w:i/>
              </w:rPr>
              <w:t>Instrumentos de evaluación del desarrollo: Test de autorreporte Socioemocional, pruebas  basadas en la teoría de Jean Piaget.</w:t>
            </w:r>
          </w:p>
        </w:tc>
        <w:tc>
          <w:tcPr>
            <w:tcW w:w="4962" w:type="dxa"/>
          </w:tcPr>
          <w:p w14:paraId="5469EA12" w14:textId="19883EEB" w:rsidR="003974B2" w:rsidRDefault="00A514F6">
            <w:pPr>
              <w:numPr>
                <w:ilvl w:val="0"/>
                <w:numId w:val="6"/>
              </w:numPr>
              <w:ind w:left="318"/>
              <w:jc w:val="both"/>
              <w:rPr>
                <w:rFonts w:ascii="Calibri" w:eastAsia="Calibri" w:hAnsi="Calibri" w:cs="Calibri"/>
              </w:rPr>
            </w:pPr>
            <w:r>
              <w:rPr>
                <w:rFonts w:ascii="Calibri" w:eastAsia="Calibri" w:hAnsi="Calibri" w:cs="Calibri"/>
                <w:i/>
              </w:rPr>
              <w:t xml:space="preserve">Observar, describir y clasificar al </w:t>
            </w:r>
            <w:r w:rsidR="00B15187">
              <w:rPr>
                <w:rFonts w:ascii="Calibri" w:eastAsia="Calibri" w:hAnsi="Calibri" w:cs="Calibri"/>
                <w:i/>
              </w:rPr>
              <w:t>niño según</w:t>
            </w:r>
            <w:r>
              <w:rPr>
                <w:rFonts w:ascii="Calibri" w:eastAsia="Calibri" w:hAnsi="Calibri" w:cs="Calibri"/>
                <w:i/>
              </w:rPr>
              <w:t xml:space="preserve"> su nivel de desarrollo.</w:t>
            </w:r>
          </w:p>
          <w:p w14:paraId="7E45A3BB" w14:textId="1359F396" w:rsidR="003974B2" w:rsidRDefault="00B15187">
            <w:pPr>
              <w:numPr>
                <w:ilvl w:val="0"/>
                <w:numId w:val="6"/>
              </w:numPr>
              <w:ind w:left="318"/>
              <w:jc w:val="both"/>
              <w:rPr>
                <w:rFonts w:ascii="Calibri" w:eastAsia="Calibri" w:hAnsi="Calibri" w:cs="Calibri"/>
              </w:rPr>
            </w:pPr>
            <w:r>
              <w:rPr>
                <w:rFonts w:ascii="Calibri" w:eastAsia="Calibri" w:hAnsi="Calibri" w:cs="Calibri"/>
                <w:i/>
              </w:rPr>
              <w:t>Integrar distintas</w:t>
            </w:r>
            <w:r w:rsidR="00A514F6">
              <w:rPr>
                <w:rFonts w:ascii="Calibri" w:eastAsia="Calibri" w:hAnsi="Calibri" w:cs="Calibri"/>
                <w:i/>
              </w:rPr>
              <w:t xml:space="preserve"> posturas teóricas para analizar casos reales y ficticios, destacando los aportes y limitaciones de cada modelo.</w:t>
            </w:r>
          </w:p>
          <w:p w14:paraId="50A72C0D" w14:textId="77777777" w:rsidR="003974B2" w:rsidRDefault="00A514F6">
            <w:pPr>
              <w:numPr>
                <w:ilvl w:val="0"/>
                <w:numId w:val="6"/>
              </w:numPr>
              <w:ind w:left="318"/>
              <w:jc w:val="both"/>
              <w:rPr>
                <w:rFonts w:ascii="Calibri" w:eastAsia="Calibri" w:hAnsi="Calibri" w:cs="Calibri"/>
              </w:rPr>
            </w:pPr>
            <w:r>
              <w:rPr>
                <w:rFonts w:ascii="Calibri" w:eastAsia="Calibri" w:hAnsi="Calibri" w:cs="Calibri"/>
                <w:i/>
              </w:rPr>
              <w:t>Evaluar el nivel de desarrollo socioemocional y cognitivo del niño.</w:t>
            </w:r>
          </w:p>
          <w:p w14:paraId="3851D6F3" w14:textId="77777777" w:rsidR="003974B2" w:rsidRDefault="00A514F6">
            <w:pPr>
              <w:numPr>
                <w:ilvl w:val="0"/>
                <w:numId w:val="6"/>
              </w:numPr>
              <w:ind w:left="318"/>
              <w:jc w:val="both"/>
              <w:rPr>
                <w:rFonts w:ascii="Calibri" w:eastAsia="Calibri" w:hAnsi="Calibri" w:cs="Calibri"/>
              </w:rPr>
            </w:pPr>
            <w:r>
              <w:rPr>
                <w:rFonts w:ascii="Calibri" w:eastAsia="Calibri" w:hAnsi="Calibri" w:cs="Calibri"/>
                <w:i/>
              </w:rPr>
              <w:t>Reconocer la conducta ética y empática ante la evaluación del niño.</w:t>
            </w:r>
          </w:p>
        </w:tc>
      </w:tr>
    </w:tbl>
    <w:p w14:paraId="175CC0F2" w14:textId="77777777" w:rsidR="003974B2" w:rsidRDefault="003974B2">
      <w:pPr>
        <w:tabs>
          <w:tab w:val="left" w:pos="8400"/>
        </w:tabs>
        <w:ind w:right="320"/>
        <w:jc w:val="both"/>
        <w:rPr>
          <w:rFonts w:ascii="Calibri" w:eastAsia="Calibri" w:hAnsi="Calibri" w:cs="Calibri"/>
        </w:rPr>
      </w:pPr>
    </w:p>
    <w:p w14:paraId="5C62CD58" w14:textId="77777777" w:rsidR="003974B2" w:rsidRDefault="00A514F6">
      <w:pPr>
        <w:ind w:left="342" w:hanging="342"/>
        <w:jc w:val="both"/>
        <w:rPr>
          <w:rFonts w:ascii="Calibri" w:eastAsia="Calibri" w:hAnsi="Calibri" w:cs="Calibri"/>
          <w:sz w:val="24"/>
          <w:szCs w:val="24"/>
        </w:rPr>
      </w:pPr>
      <w:r w:rsidRPr="00B15187">
        <w:rPr>
          <w:rFonts w:ascii="Calibri" w:eastAsia="Calibri" w:hAnsi="Calibri" w:cs="Calibri"/>
          <w:b/>
          <w:smallCaps/>
          <w:color w:val="244061" w:themeColor="accent1" w:themeShade="80"/>
          <w:sz w:val="24"/>
          <w:szCs w:val="24"/>
        </w:rPr>
        <w:t>UNIDAD 2:</w:t>
      </w:r>
      <w:r w:rsidRPr="00B15187">
        <w:rPr>
          <w:rFonts w:ascii="Calibri" w:eastAsia="Calibri" w:hAnsi="Calibri" w:cs="Calibri"/>
          <w:smallCaps/>
          <w:color w:val="244061" w:themeColor="accent1" w:themeShade="80"/>
          <w:sz w:val="24"/>
          <w:szCs w:val="24"/>
        </w:rPr>
        <w:t xml:space="preserve"> </w:t>
      </w:r>
      <w:r>
        <w:rPr>
          <w:rFonts w:ascii="Calibri" w:eastAsia="Calibri" w:hAnsi="Calibri" w:cs="Calibri"/>
          <w:b/>
          <w:smallCaps/>
          <w:sz w:val="24"/>
          <w:szCs w:val="24"/>
        </w:rPr>
        <w:t>FAMILIA-NIÑO-ESCUELA: EN CAMINO HACIA EL DESARROLLO SOCIEMOCIONAL.</w:t>
      </w:r>
    </w:p>
    <w:p w14:paraId="556C831B" w14:textId="77777777" w:rsidR="003974B2" w:rsidRDefault="003974B2">
      <w:pPr>
        <w:ind w:left="360" w:hanging="360"/>
        <w:jc w:val="both"/>
        <w:rPr>
          <w:rFonts w:ascii="Calibri" w:eastAsia="Calibri" w:hAnsi="Calibri" w:cs="Calibri"/>
        </w:rPr>
      </w:pPr>
    </w:p>
    <w:tbl>
      <w:tblPr>
        <w:tblStyle w:val="a1"/>
        <w:tblW w:w="896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4962"/>
      </w:tblGrid>
      <w:tr w:rsidR="003974B2" w14:paraId="594BC274" w14:textId="77777777">
        <w:tc>
          <w:tcPr>
            <w:tcW w:w="4007" w:type="dxa"/>
            <w:shd w:val="clear" w:color="auto" w:fill="D9D9D9"/>
          </w:tcPr>
          <w:p w14:paraId="3EEE905B" w14:textId="77777777" w:rsidR="003974B2" w:rsidRDefault="00A514F6">
            <w:pPr>
              <w:jc w:val="center"/>
              <w:rPr>
                <w:rFonts w:ascii="Calibri" w:eastAsia="Calibri" w:hAnsi="Calibri" w:cs="Calibri"/>
                <w:sz w:val="22"/>
                <w:szCs w:val="22"/>
              </w:rPr>
            </w:pPr>
            <w:r>
              <w:rPr>
                <w:rFonts w:ascii="Calibri" w:eastAsia="Calibri" w:hAnsi="Calibri" w:cs="Calibri"/>
                <w:b/>
                <w:sz w:val="22"/>
                <w:szCs w:val="22"/>
              </w:rPr>
              <w:t>Unidades de Contenidos</w:t>
            </w:r>
          </w:p>
        </w:tc>
        <w:tc>
          <w:tcPr>
            <w:tcW w:w="4962" w:type="dxa"/>
            <w:shd w:val="clear" w:color="auto" w:fill="D9D9D9"/>
          </w:tcPr>
          <w:p w14:paraId="6124BBF6" w14:textId="77777777" w:rsidR="003974B2" w:rsidRDefault="00A514F6">
            <w:pPr>
              <w:jc w:val="center"/>
              <w:rPr>
                <w:rFonts w:ascii="Calibri" w:eastAsia="Calibri" w:hAnsi="Calibri" w:cs="Calibri"/>
                <w:sz w:val="22"/>
                <w:szCs w:val="22"/>
              </w:rPr>
            </w:pPr>
            <w:r>
              <w:rPr>
                <w:rFonts w:ascii="Calibri" w:eastAsia="Calibri" w:hAnsi="Calibri" w:cs="Calibri"/>
                <w:b/>
                <w:sz w:val="22"/>
                <w:szCs w:val="22"/>
              </w:rPr>
              <w:t>Objetivos de Aprendizaje</w:t>
            </w:r>
          </w:p>
        </w:tc>
      </w:tr>
      <w:tr w:rsidR="003974B2" w14:paraId="2704D2C4" w14:textId="77777777">
        <w:trPr>
          <w:trHeight w:val="2120"/>
        </w:trPr>
        <w:tc>
          <w:tcPr>
            <w:tcW w:w="4007" w:type="dxa"/>
          </w:tcPr>
          <w:p w14:paraId="4A6FC02B" w14:textId="77777777" w:rsidR="003974B2" w:rsidRDefault="00A514F6">
            <w:pPr>
              <w:numPr>
                <w:ilvl w:val="0"/>
                <w:numId w:val="7"/>
              </w:numPr>
              <w:ind w:left="356"/>
              <w:jc w:val="both"/>
              <w:rPr>
                <w:rFonts w:ascii="Calibri" w:eastAsia="Calibri" w:hAnsi="Calibri" w:cs="Calibri"/>
              </w:rPr>
            </w:pPr>
            <w:r>
              <w:rPr>
                <w:rFonts w:ascii="Calibri" w:eastAsia="Calibri" w:hAnsi="Calibri" w:cs="Calibri"/>
                <w:i/>
              </w:rPr>
              <w:t>Actualizaciones y desafíos durante la etapa preescolar y escolar en Chile.</w:t>
            </w:r>
          </w:p>
          <w:p w14:paraId="3C2C1E45" w14:textId="77777777" w:rsidR="003974B2" w:rsidRDefault="00A514F6">
            <w:pPr>
              <w:numPr>
                <w:ilvl w:val="0"/>
                <w:numId w:val="7"/>
              </w:numPr>
              <w:ind w:left="356"/>
              <w:jc w:val="both"/>
              <w:rPr>
                <w:rFonts w:ascii="Calibri" w:eastAsia="Calibri" w:hAnsi="Calibri" w:cs="Calibri"/>
              </w:rPr>
            </w:pPr>
            <w:r>
              <w:rPr>
                <w:rFonts w:ascii="Calibri" w:eastAsia="Calibri" w:hAnsi="Calibri" w:cs="Calibri"/>
                <w:i/>
              </w:rPr>
              <w:t>Relación familia-escuela y su incidencia en el proceso de enseñanza-aprendizaje del niño.</w:t>
            </w:r>
          </w:p>
          <w:p w14:paraId="0391FF15" w14:textId="77777777" w:rsidR="003974B2" w:rsidRDefault="00A514F6">
            <w:pPr>
              <w:numPr>
                <w:ilvl w:val="0"/>
                <w:numId w:val="7"/>
              </w:numPr>
              <w:ind w:left="356"/>
              <w:jc w:val="both"/>
              <w:rPr>
                <w:rFonts w:ascii="Calibri" w:eastAsia="Calibri" w:hAnsi="Calibri" w:cs="Calibri"/>
              </w:rPr>
            </w:pPr>
            <w:r>
              <w:rPr>
                <w:rFonts w:ascii="Calibri" w:eastAsia="Calibri" w:hAnsi="Calibri" w:cs="Calibri"/>
                <w:i/>
              </w:rPr>
              <w:t>Recursos emocionales del alumno: autoeficacia, motivación, autoestima, locus de control y rendimiento escolar.</w:t>
            </w:r>
          </w:p>
          <w:p w14:paraId="12F37D15" w14:textId="77777777" w:rsidR="003974B2" w:rsidRDefault="00A514F6">
            <w:pPr>
              <w:numPr>
                <w:ilvl w:val="0"/>
                <w:numId w:val="7"/>
              </w:numPr>
              <w:ind w:left="356"/>
              <w:jc w:val="both"/>
              <w:rPr>
                <w:rFonts w:ascii="Calibri" w:eastAsia="Calibri" w:hAnsi="Calibri" w:cs="Calibri"/>
              </w:rPr>
            </w:pPr>
            <w:r>
              <w:rPr>
                <w:rFonts w:ascii="Calibri" w:eastAsia="Calibri" w:hAnsi="Calibri" w:cs="Calibri"/>
                <w:i/>
              </w:rPr>
              <w:t>Habilidades sociales, juego y grupo de pares.</w:t>
            </w:r>
          </w:p>
        </w:tc>
        <w:tc>
          <w:tcPr>
            <w:tcW w:w="4962" w:type="dxa"/>
          </w:tcPr>
          <w:p w14:paraId="221247CD" w14:textId="77777777" w:rsidR="003974B2" w:rsidRDefault="00A514F6">
            <w:pPr>
              <w:numPr>
                <w:ilvl w:val="0"/>
                <w:numId w:val="8"/>
              </w:numPr>
              <w:jc w:val="both"/>
              <w:rPr>
                <w:rFonts w:ascii="Calibri" w:eastAsia="Calibri" w:hAnsi="Calibri" w:cs="Calibri"/>
              </w:rPr>
            </w:pPr>
            <w:r>
              <w:rPr>
                <w:rFonts w:ascii="Calibri" w:eastAsia="Calibri" w:hAnsi="Calibri" w:cs="Calibri"/>
                <w:i/>
              </w:rPr>
              <w:t>Reflexionar en torno a la tríada familia-niño-escuela y aplicación de los conocimientos a través de casos.</w:t>
            </w:r>
          </w:p>
          <w:p w14:paraId="32594DA7" w14:textId="77777777" w:rsidR="003974B2" w:rsidRDefault="00A514F6">
            <w:pPr>
              <w:numPr>
                <w:ilvl w:val="0"/>
                <w:numId w:val="8"/>
              </w:numPr>
              <w:jc w:val="both"/>
              <w:rPr>
                <w:rFonts w:ascii="Calibri" w:eastAsia="Calibri" w:hAnsi="Calibri" w:cs="Calibri"/>
              </w:rPr>
            </w:pPr>
            <w:r>
              <w:rPr>
                <w:rFonts w:ascii="Calibri" w:eastAsia="Calibri" w:hAnsi="Calibri" w:cs="Calibri"/>
                <w:i/>
              </w:rPr>
              <w:t>Diseñar de proyectos para fomentar el desarrollo de los recursos afectivos del alumno.</w:t>
            </w:r>
          </w:p>
        </w:tc>
      </w:tr>
    </w:tbl>
    <w:p w14:paraId="7F166D89" w14:textId="77777777" w:rsidR="003974B2" w:rsidRDefault="003974B2">
      <w:pPr>
        <w:jc w:val="both"/>
        <w:rPr>
          <w:rFonts w:ascii="Calibri" w:eastAsia="Calibri" w:hAnsi="Calibri" w:cs="Calibri"/>
        </w:rPr>
      </w:pPr>
    </w:p>
    <w:p w14:paraId="1A7513C9" w14:textId="77777777" w:rsidR="003974B2" w:rsidRDefault="00A514F6">
      <w:pPr>
        <w:jc w:val="both"/>
        <w:rPr>
          <w:rFonts w:ascii="Calibri" w:eastAsia="Calibri" w:hAnsi="Calibri" w:cs="Calibri"/>
          <w:sz w:val="24"/>
          <w:szCs w:val="24"/>
        </w:rPr>
      </w:pPr>
      <w:r w:rsidRPr="00B15187">
        <w:rPr>
          <w:rFonts w:ascii="Calibri" w:eastAsia="Calibri" w:hAnsi="Calibri" w:cs="Calibri"/>
          <w:b/>
          <w:smallCaps/>
          <w:color w:val="244061" w:themeColor="accent1" w:themeShade="80"/>
          <w:sz w:val="24"/>
          <w:szCs w:val="24"/>
        </w:rPr>
        <w:t>UNIDAD 3</w:t>
      </w:r>
      <w:r w:rsidRPr="00B15187">
        <w:rPr>
          <w:rFonts w:ascii="Calibri" w:eastAsia="Calibri" w:hAnsi="Calibri" w:cs="Calibri"/>
          <w:smallCaps/>
          <w:color w:val="244061" w:themeColor="accent1" w:themeShade="80"/>
          <w:sz w:val="24"/>
          <w:szCs w:val="24"/>
        </w:rPr>
        <w:t xml:space="preserve">: </w:t>
      </w:r>
      <w:r>
        <w:rPr>
          <w:rFonts w:ascii="Calibri" w:eastAsia="Calibri" w:hAnsi="Calibri" w:cs="Calibri"/>
          <w:b/>
          <w:smallCaps/>
          <w:sz w:val="24"/>
          <w:szCs w:val="24"/>
        </w:rPr>
        <w:t>TRASTORNOS EN LA SALUD MENTAL INFANTIL OBSERVADOS EN LA SALA DE CLASES</w:t>
      </w:r>
    </w:p>
    <w:p w14:paraId="1884D8F8" w14:textId="77777777" w:rsidR="003974B2" w:rsidRDefault="003974B2">
      <w:pPr>
        <w:jc w:val="both"/>
        <w:rPr>
          <w:rFonts w:ascii="Calibri" w:eastAsia="Calibri" w:hAnsi="Calibri" w:cs="Calibri"/>
        </w:rPr>
      </w:pPr>
    </w:p>
    <w:tbl>
      <w:tblPr>
        <w:tblStyle w:val="a2"/>
        <w:tblW w:w="896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4962"/>
      </w:tblGrid>
      <w:tr w:rsidR="003974B2" w14:paraId="4290A83E" w14:textId="77777777">
        <w:tc>
          <w:tcPr>
            <w:tcW w:w="4007" w:type="dxa"/>
            <w:shd w:val="clear" w:color="auto" w:fill="D9D9D9"/>
          </w:tcPr>
          <w:p w14:paraId="3B84587E" w14:textId="77777777" w:rsidR="003974B2" w:rsidRDefault="00A514F6">
            <w:pPr>
              <w:jc w:val="center"/>
              <w:rPr>
                <w:rFonts w:ascii="Calibri" w:eastAsia="Calibri" w:hAnsi="Calibri" w:cs="Calibri"/>
                <w:sz w:val="22"/>
                <w:szCs w:val="22"/>
              </w:rPr>
            </w:pPr>
            <w:r>
              <w:rPr>
                <w:rFonts w:ascii="Calibri" w:eastAsia="Calibri" w:hAnsi="Calibri" w:cs="Calibri"/>
                <w:b/>
                <w:sz w:val="22"/>
                <w:szCs w:val="22"/>
              </w:rPr>
              <w:t>Unidades de Contenidos</w:t>
            </w:r>
          </w:p>
        </w:tc>
        <w:tc>
          <w:tcPr>
            <w:tcW w:w="4962" w:type="dxa"/>
            <w:shd w:val="clear" w:color="auto" w:fill="D9D9D9"/>
          </w:tcPr>
          <w:p w14:paraId="5F43AEAA" w14:textId="77777777" w:rsidR="003974B2" w:rsidRDefault="00A514F6">
            <w:pPr>
              <w:jc w:val="center"/>
              <w:rPr>
                <w:rFonts w:ascii="Calibri" w:eastAsia="Calibri" w:hAnsi="Calibri" w:cs="Calibri"/>
                <w:sz w:val="22"/>
                <w:szCs w:val="22"/>
              </w:rPr>
            </w:pPr>
            <w:r>
              <w:rPr>
                <w:rFonts w:ascii="Calibri" w:eastAsia="Calibri" w:hAnsi="Calibri" w:cs="Calibri"/>
                <w:b/>
                <w:sz w:val="22"/>
                <w:szCs w:val="22"/>
              </w:rPr>
              <w:t>Objetivos de Aprendizaje</w:t>
            </w:r>
          </w:p>
        </w:tc>
      </w:tr>
      <w:tr w:rsidR="003974B2" w14:paraId="77E10AD3" w14:textId="77777777">
        <w:trPr>
          <w:trHeight w:val="2120"/>
        </w:trPr>
        <w:tc>
          <w:tcPr>
            <w:tcW w:w="4007" w:type="dxa"/>
          </w:tcPr>
          <w:p w14:paraId="42932F5C" w14:textId="77777777" w:rsidR="003974B2" w:rsidRDefault="00A514F6">
            <w:pPr>
              <w:numPr>
                <w:ilvl w:val="0"/>
                <w:numId w:val="9"/>
              </w:numPr>
              <w:ind w:left="356"/>
              <w:jc w:val="both"/>
              <w:rPr>
                <w:rFonts w:ascii="Calibri" w:eastAsia="Calibri" w:hAnsi="Calibri" w:cs="Calibri"/>
              </w:rPr>
            </w:pPr>
            <w:r>
              <w:rPr>
                <w:rFonts w:ascii="Calibri" w:eastAsia="Calibri" w:hAnsi="Calibri" w:cs="Calibri"/>
                <w:i/>
              </w:rPr>
              <w:t>Depresión.</w:t>
            </w:r>
          </w:p>
          <w:p w14:paraId="238CB849" w14:textId="77777777" w:rsidR="003974B2" w:rsidRDefault="00A514F6">
            <w:pPr>
              <w:numPr>
                <w:ilvl w:val="0"/>
                <w:numId w:val="9"/>
              </w:numPr>
              <w:ind w:left="356"/>
              <w:jc w:val="both"/>
              <w:rPr>
                <w:rFonts w:ascii="Calibri" w:eastAsia="Calibri" w:hAnsi="Calibri" w:cs="Calibri"/>
              </w:rPr>
            </w:pPr>
            <w:r>
              <w:rPr>
                <w:rFonts w:ascii="Calibri" w:eastAsia="Calibri" w:hAnsi="Calibri" w:cs="Calibri"/>
                <w:i/>
              </w:rPr>
              <w:t>Trastorno bipolar.</w:t>
            </w:r>
          </w:p>
          <w:p w14:paraId="68869685" w14:textId="77777777" w:rsidR="003974B2" w:rsidRDefault="00A514F6">
            <w:pPr>
              <w:numPr>
                <w:ilvl w:val="0"/>
                <w:numId w:val="9"/>
              </w:numPr>
              <w:ind w:left="356"/>
              <w:jc w:val="both"/>
              <w:rPr>
                <w:rFonts w:ascii="Calibri" w:eastAsia="Calibri" w:hAnsi="Calibri" w:cs="Calibri"/>
              </w:rPr>
            </w:pPr>
            <w:r>
              <w:rPr>
                <w:rFonts w:ascii="Calibri" w:eastAsia="Calibri" w:hAnsi="Calibri" w:cs="Calibri"/>
                <w:i/>
              </w:rPr>
              <w:t>Trastorno de conducta</w:t>
            </w:r>
          </w:p>
          <w:p w14:paraId="0E494988" w14:textId="77777777" w:rsidR="003974B2" w:rsidRDefault="00A514F6">
            <w:pPr>
              <w:numPr>
                <w:ilvl w:val="0"/>
                <w:numId w:val="9"/>
              </w:numPr>
              <w:ind w:left="356"/>
              <w:jc w:val="both"/>
              <w:rPr>
                <w:rFonts w:ascii="Calibri" w:eastAsia="Calibri" w:hAnsi="Calibri" w:cs="Calibri"/>
              </w:rPr>
            </w:pPr>
            <w:r>
              <w:rPr>
                <w:rFonts w:ascii="Calibri" w:eastAsia="Calibri" w:hAnsi="Calibri" w:cs="Calibri"/>
                <w:i/>
              </w:rPr>
              <w:t xml:space="preserve">Trastornos de ansiedad.  </w:t>
            </w:r>
          </w:p>
          <w:p w14:paraId="2C969863" w14:textId="77777777" w:rsidR="003974B2" w:rsidRDefault="00A514F6">
            <w:pPr>
              <w:numPr>
                <w:ilvl w:val="0"/>
                <w:numId w:val="9"/>
              </w:numPr>
              <w:ind w:left="356"/>
              <w:jc w:val="both"/>
              <w:rPr>
                <w:rFonts w:ascii="Calibri" w:eastAsia="Calibri" w:hAnsi="Calibri" w:cs="Calibri"/>
              </w:rPr>
            </w:pPr>
            <w:r>
              <w:rPr>
                <w:rFonts w:ascii="Calibri" w:eastAsia="Calibri" w:hAnsi="Calibri" w:cs="Calibri"/>
                <w:i/>
              </w:rPr>
              <w:t>Déficit atencional con y sin hiperactividad.</w:t>
            </w:r>
          </w:p>
          <w:p w14:paraId="2860C75D" w14:textId="77777777" w:rsidR="003974B2" w:rsidRDefault="00A514F6">
            <w:pPr>
              <w:numPr>
                <w:ilvl w:val="0"/>
                <w:numId w:val="9"/>
              </w:numPr>
              <w:ind w:left="356"/>
              <w:jc w:val="both"/>
              <w:rPr>
                <w:rFonts w:ascii="Calibri" w:eastAsia="Calibri" w:hAnsi="Calibri" w:cs="Calibri"/>
              </w:rPr>
            </w:pPr>
            <w:r>
              <w:rPr>
                <w:rFonts w:ascii="Calibri" w:eastAsia="Calibri" w:hAnsi="Calibri" w:cs="Calibri"/>
                <w:i/>
              </w:rPr>
              <w:t>Trastornos del desarrollo.</w:t>
            </w:r>
          </w:p>
        </w:tc>
        <w:tc>
          <w:tcPr>
            <w:tcW w:w="4962" w:type="dxa"/>
          </w:tcPr>
          <w:p w14:paraId="23CCF382" w14:textId="001AD7F3" w:rsidR="003974B2" w:rsidRDefault="00A514F6">
            <w:pPr>
              <w:numPr>
                <w:ilvl w:val="0"/>
                <w:numId w:val="10"/>
              </w:numPr>
              <w:ind w:left="318"/>
              <w:jc w:val="both"/>
              <w:rPr>
                <w:rFonts w:ascii="Calibri" w:eastAsia="Calibri" w:hAnsi="Calibri" w:cs="Calibri"/>
              </w:rPr>
            </w:pPr>
            <w:r>
              <w:rPr>
                <w:rFonts w:ascii="Calibri" w:eastAsia="Calibri" w:hAnsi="Calibri" w:cs="Calibri"/>
                <w:i/>
              </w:rPr>
              <w:t xml:space="preserve">Pesquisar posibles trastornos del niño según la sintomatología presente, logrando una </w:t>
            </w:r>
            <w:r w:rsidR="00B15187">
              <w:rPr>
                <w:rFonts w:ascii="Calibri" w:eastAsia="Calibri" w:hAnsi="Calibri" w:cs="Calibri"/>
                <w:i/>
              </w:rPr>
              <w:t>derivación oportuna</w:t>
            </w:r>
            <w:r>
              <w:rPr>
                <w:rFonts w:ascii="Calibri" w:eastAsia="Calibri" w:hAnsi="Calibri" w:cs="Calibri"/>
                <w:i/>
              </w:rPr>
              <w:t xml:space="preserve"> y adecuada. </w:t>
            </w:r>
          </w:p>
          <w:p w14:paraId="08A688F6" w14:textId="77777777" w:rsidR="003974B2" w:rsidRDefault="00A514F6">
            <w:pPr>
              <w:numPr>
                <w:ilvl w:val="0"/>
                <w:numId w:val="10"/>
              </w:numPr>
              <w:ind w:left="318"/>
              <w:jc w:val="both"/>
              <w:rPr>
                <w:rFonts w:ascii="Calibri" w:eastAsia="Calibri" w:hAnsi="Calibri" w:cs="Calibri"/>
              </w:rPr>
            </w:pPr>
            <w:r>
              <w:rPr>
                <w:rFonts w:ascii="Calibri" w:eastAsia="Calibri" w:hAnsi="Calibri" w:cs="Calibri"/>
                <w:i/>
              </w:rPr>
              <w:t>Diseñar estrategias a seguir frente a determinados trastornos de la salud mental del niño.</w:t>
            </w:r>
          </w:p>
        </w:tc>
      </w:tr>
    </w:tbl>
    <w:p w14:paraId="0F69291B" w14:textId="77777777" w:rsidR="003974B2" w:rsidRDefault="003974B2">
      <w:pPr>
        <w:tabs>
          <w:tab w:val="left" w:pos="8400"/>
        </w:tabs>
        <w:ind w:right="320"/>
        <w:jc w:val="both"/>
        <w:rPr>
          <w:rFonts w:ascii="Calibri" w:eastAsia="Calibri" w:hAnsi="Calibri" w:cs="Calibri"/>
          <w:color w:val="76A80A"/>
          <w:sz w:val="24"/>
          <w:szCs w:val="24"/>
        </w:rPr>
      </w:pPr>
    </w:p>
    <w:p w14:paraId="505AAC60" w14:textId="77777777" w:rsidR="003974B2" w:rsidRDefault="00A514F6">
      <w:pPr>
        <w:tabs>
          <w:tab w:val="left" w:pos="8400"/>
        </w:tabs>
        <w:ind w:right="320"/>
        <w:jc w:val="both"/>
        <w:rPr>
          <w:rFonts w:ascii="Calibri" w:eastAsia="Calibri" w:hAnsi="Calibri" w:cs="Calibri"/>
          <w:color w:val="76A80A"/>
          <w:sz w:val="24"/>
          <w:szCs w:val="24"/>
        </w:rPr>
      </w:pPr>
      <w:r>
        <w:br w:type="page"/>
      </w:r>
      <w:r w:rsidRPr="00B15187">
        <w:rPr>
          <w:rFonts w:ascii="Calibri" w:eastAsia="Calibri" w:hAnsi="Calibri" w:cs="Calibri"/>
          <w:b/>
          <w:color w:val="244061" w:themeColor="accent1" w:themeShade="80"/>
          <w:sz w:val="24"/>
          <w:szCs w:val="24"/>
        </w:rPr>
        <w:lastRenderedPageBreak/>
        <w:t>E. Estrategias de Enseñanza</w:t>
      </w:r>
    </w:p>
    <w:p w14:paraId="4193C839" w14:textId="77777777" w:rsidR="003974B2" w:rsidRDefault="003974B2">
      <w:pPr>
        <w:tabs>
          <w:tab w:val="left" w:pos="8400"/>
        </w:tabs>
        <w:ind w:right="320"/>
        <w:jc w:val="both"/>
        <w:rPr>
          <w:rFonts w:ascii="Calibri" w:eastAsia="Calibri" w:hAnsi="Calibri" w:cs="Calibri"/>
        </w:rPr>
      </w:pPr>
    </w:p>
    <w:p w14:paraId="5D751B61" w14:textId="77777777" w:rsidR="003974B2" w:rsidRDefault="00A514F6">
      <w:pPr>
        <w:tabs>
          <w:tab w:val="left" w:pos="8400"/>
        </w:tabs>
        <w:ind w:right="320"/>
        <w:jc w:val="both"/>
        <w:rPr>
          <w:rFonts w:ascii="Calibri" w:eastAsia="Calibri" w:hAnsi="Calibri" w:cs="Calibri"/>
        </w:rPr>
      </w:pPr>
      <w:r>
        <w:rPr>
          <w:rFonts w:ascii="Calibri" w:eastAsia="Calibri" w:hAnsi="Calibri" w:cs="Calibri"/>
        </w:rPr>
        <w:t>Se utilizará una estrategia que permita rescatar los conocimientos previos de las alumnas, buscando lograr aprendizajes significativos en torno a cada temática. A su vez se espera que sean agentes activos durante y fuera de las clases.</w:t>
      </w:r>
    </w:p>
    <w:p w14:paraId="70A84EEC" w14:textId="77777777" w:rsidR="003974B2" w:rsidRDefault="00A514F6">
      <w:pPr>
        <w:tabs>
          <w:tab w:val="left" w:pos="8400"/>
        </w:tabs>
        <w:ind w:right="320"/>
        <w:jc w:val="both"/>
        <w:rPr>
          <w:rFonts w:ascii="Calibri" w:eastAsia="Calibri" w:hAnsi="Calibri" w:cs="Calibri"/>
        </w:rPr>
      </w:pPr>
      <w:r>
        <w:rPr>
          <w:rFonts w:ascii="Calibri" w:eastAsia="Calibri" w:hAnsi="Calibri" w:cs="Calibri"/>
        </w:rPr>
        <w:t>El curso se estructura en base a distintas metodologías:</w:t>
      </w:r>
    </w:p>
    <w:p w14:paraId="03E8A927" w14:textId="77777777" w:rsidR="003974B2" w:rsidRDefault="00A514F6">
      <w:pPr>
        <w:tabs>
          <w:tab w:val="left" w:pos="8400"/>
        </w:tabs>
        <w:ind w:left="568" w:right="320" w:hanging="284"/>
        <w:jc w:val="both"/>
        <w:rPr>
          <w:rFonts w:ascii="Calibri" w:eastAsia="Calibri" w:hAnsi="Calibri" w:cs="Calibri"/>
        </w:rPr>
      </w:pPr>
      <w:r>
        <w:rPr>
          <w:rFonts w:ascii="Calibri" w:eastAsia="Calibri" w:hAnsi="Calibri" w:cs="Calibri"/>
        </w:rPr>
        <w:t>1) Metodología expositiva: apoyada en tecnologías modernas (TICS), como proyección de gráficos, fotografías en power point y videos.</w:t>
      </w:r>
    </w:p>
    <w:p w14:paraId="0FADE28F" w14:textId="77777777" w:rsidR="003974B2" w:rsidRDefault="00A514F6">
      <w:pPr>
        <w:tabs>
          <w:tab w:val="left" w:pos="8400"/>
        </w:tabs>
        <w:ind w:left="568" w:right="320" w:hanging="284"/>
        <w:jc w:val="both"/>
        <w:rPr>
          <w:rFonts w:ascii="Calibri" w:eastAsia="Calibri" w:hAnsi="Calibri" w:cs="Calibri"/>
        </w:rPr>
      </w:pPr>
      <w:r>
        <w:rPr>
          <w:rFonts w:ascii="Calibri" w:eastAsia="Calibri" w:hAnsi="Calibri" w:cs="Calibri"/>
        </w:rPr>
        <w:t>2)  Metodología colaborativa: trabajos en grupo dentro y fuera de la clase (debates, análisis de casos, entrevistas a padres y educadoras, aplicación de test).</w:t>
      </w:r>
    </w:p>
    <w:p w14:paraId="1CD953EE" w14:textId="77777777" w:rsidR="003974B2" w:rsidRDefault="003974B2">
      <w:pPr>
        <w:tabs>
          <w:tab w:val="left" w:pos="8400"/>
        </w:tabs>
        <w:ind w:right="320"/>
        <w:jc w:val="both"/>
        <w:rPr>
          <w:rFonts w:ascii="Calibri" w:eastAsia="Calibri" w:hAnsi="Calibri" w:cs="Calibri"/>
        </w:rPr>
      </w:pPr>
    </w:p>
    <w:p w14:paraId="58758BFB" w14:textId="77777777" w:rsidR="003974B2" w:rsidRPr="00B15187" w:rsidRDefault="00A514F6">
      <w:pPr>
        <w:tabs>
          <w:tab w:val="left" w:pos="8400"/>
        </w:tabs>
        <w:ind w:right="320"/>
        <w:jc w:val="both"/>
        <w:rPr>
          <w:rFonts w:ascii="Calibri" w:eastAsia="Calibri" w:hAnsi="Calibri" w:cs="Calibri"/>
          <w:color w:val="244061" w:themeColor="accent1" w:themeShade="80"/>
          <w:sz w:val="24"/>
          <w:szCs w:val="24"/>
        </w:rPr>
      </w:pPr>
      <w:r w:rsidRPr="00B15187">
        <w:rPr>
          <w:rFonts w:ascii="Calibri" w:eastAsia="Calibri" w:hAnsi="Calibri" w:cs="Calibri"/>
          <w:b/>
          <w:color w:val="244061" w:themeColor="accent1" w:themeShade="80"/>
          <w:sz w:val="24"/>
          <w:szCs w:val="24"/>
        </w:rPr>
        <w:t>F. Estrategias de Evaluación</w:t>
      </w:r>
    </w:p>
    <w:p w14:paraId="3087F0B4" w14:textId="77777777" w:rsidR="003974B2" w:rsidRDefault="003974B2">
      <w:pPr>
        <w:tabs>
          <w:tab w:val="left" w:pos="8400"/>
        </w:tabs>
        <w:ind w:right="320"/>
        <w:jc w:val="both"/>
        <w:rPr>
          <w:rFonts w:ascii="Calibri" w:eastAsia="Calibri" w:hAnsi="Calibri" w:cs="Calibri"/>
        </w:rPr>
      </w:pPr>
    </w:p>
    <w:p w14:paraId="6A29FF08" w14:textId="77777777" w:rsidR="003974B2" w:rsidRDefault="00A514F6">
      <w:pPr>
        <w:tabs>
          <w:tab w:val="left" w:pos="8400"/>
        </w:tabs>
        <w:ind w:right="320"/>
        <w:jc w:val="both"/>
        <w:rPr>
          <w:rFonts w:ascii="Calibri" w:eastAsia="Calibri" w:hAnsi="Calibri" w:cs="Calibri"/>
        </w:rPr>
      </w:pPr>
      <w:r>
        <w:rPr>
          <w:rFonts w:ascii="Calibri" w:eastAsia="Calibri" w:hAnsi="Calibri" w:cs="Calibri"/>
        </w:rPr>
        <w:t>Se utilizarán tanto evaluaciones formativas como sumativas que permitan ir retroalimentando el aprendizaje de las alumnas. Se entregarán las pautas con los criterios con los que se evaluará cada actividad, permitiendo que la alumna esté en conocimiento de qué es lo que es espera de ella. La evaluación será periódica y permitirá ir enriqueciendo el proceso de enseñanza-aprendizaje.</w:t>
      </w:r>
    </w:p>
    <w:p w14:paraId="6829C758" w14:textId="77777777" w:rsidR="003974B2" w:rsidRDefault="00A514F6">
      <w:pPr>
        <w:tabs>
          <w:tab w:val="left" w:pos="8400"/>
        </w:tabs>
        <w:ind w:right="320"/>
        <w:jc w:val="both"/>
        <w:rPr>
          <w:rFonts w:ascii="Calibri" w:eastAsia="Calibri" w:hAnsi="Calibri" w:cs="Calibri"/>
        </w:rPr>
      </w:pPr>
      <w:r>
        <w:rPr>
          <w:rFonts w:ascii="Calibri" w:eastAsia="Calibri" w:hAnsi="Calibri" w:cs="Calibri"/>
        </w:rPr>
        <w:t>Los instrumentos que se utilizarán serán los siguientes:</w:t>
      </w:r>
    </w:p>
    <w:p w14:paraId="25D17B53" w14:textId="77777777" w:rsidR="003974B2" w:rsidRDefault="003974B2">
      <w:pPr>
        <w:tabs>
          <w:tab w:val="left" w:pos="8400"/>
        </w:tabs>
        <w:ind w:right="320"/>
        <w:jc w:val="both"/>
        <w:rPr>
          <w:rFonts w:ascii="Calibri" w:eastAsia="Calibri" w:hAnsi="Calibri" w:cs="Calibri"/>
        </w:rPr>
      </w:pPr>
    </w:p>
    <w:tbl>
      <w:tblPr>
        <w:tblStyle w:val="a3"/>
        <w:tblW w:w="41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5"/>
      </w:tblGrid>
      <w:tr w:rsidR="003974B2" w14:paraId="4D9E9234" w14:textId="77777777">
        <w:trPr>
          <w:jc w:val="center"/>
        </w:trPr>
        <w:tc>
          <w:tcPr>
            <w:tcW w:w="4195" w:type="dxa"/>
          </w:tcPr>
          <w:p w14:paraId="7074D865" w14:textId="77777777" w:rsidR="003974B2" w:rsidRDefault="00A514F6">
            <w:pPr>
              <w:pBdr>
                <w:top w:val="nil"/>
                <w:left w:val="nil"/>
                <w:bottom w:val="nil"/>
                <w:right w:val="nil"/>
                <w:between w:val="nil"/>
              </w:pBdr>
              <w:ind w:hanging="360"/>
              <w:jc w:val="center"/>
              <w:rPr>
                <w:rFonts w:ascii="Calibri" w:eastAsia="Calibri" w:hAnsi="Calibri" w:cs="Calibri"/>
                <w:color w:val="000000"/>
                <w:sz w:val="22"/>
                <w:szCs w:val="22"/>
              </w:rPr>
            </w:pPr>
            <w:r>
              <w:rPr>
                <w:rFonts w:ascii="Calibri" w:eastAsia="Calibri" w:hAnsi="Calibri" w:cs="Calibri"/>
                <w:b/>
                <w:i/>
                <w:color w:val="000000"/>
                <w:sz w:val="22"/>
                <w:szCs w:val="22"/>
              </w:rPr>
              <w:t>Evaluaciones Formativas</w:t>
            </w:r>
          </w:p>
        </w:tc>
      </w:tr>
      <w:tr w:rsidR="003974B2" w14:paraId="71AD203A" w14:textId="77777777">
        <w:trPr>
          <w:jc w:val="center"/>
        </w:trPr>
        <w:tc>
          <w:tcPr>
            <w:tcW w:w="4195" w:type="dxa"/>
          </w:tcPr>
          <w:p w14:paraId="575BA3F0" w14:textId="77777777" w:rsidR="003974B2" w:rsidRDefault="00A514F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Pruebas Formales</w:t>
            </w:r>
          </w:p>
        </w:tc>
      </w:tr>
      <w:tr w:rsidR="003974B2" w14:paraId="18ADA022" w14:textId="77777777">
        <w:trPr>
          <w:jc w:val="center"/>
        </w:trPr>
        <w:tc>
          <w:tcPr>
            <w:tcW w:w="4195" w:type="dxa"/>
          </w:tcPr>
          <w:p w14:paraId="19BA3C72" w14:textId="77777777" w:rsidR="003974B2" w:rsidRDefault="00A514F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Trabajo en clases</w:t>
            </w:r>
          </w:p>
        </w:tc>
      </w:tr>
      <w:tr w:rsidR="003974B2" w14:paraId="0468D37E" w14:textId="77777777">
        <w:trPr>
          <w:jc w:val="center"/>
        </w:trPr>
        <w:tc>
          <w:tcPr>
            <w:tcW w:w="4195" w:type="dxa"/>
          </w:tcPr>
          <w:p w14:paraId="57E4ED1A" w14:textId="77777777" w:rsidR="003974B2" w:rsidRDefault="00A514F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Trabajo en grupos</w:t>
            </w:r>
          </w:p>
        </w:tc>
      </w:tr>
    </w:tbl>
    <w:p w14:paraId="44864278" w14:textId="77777777" w:rsidR="003974B2" w:rsidRDefault="003974B2">
      <w:pPr>
        <w:tabs>
          <w:tab w:val="left" w:pos="8400"/>
        </w:tabs>
        <w:ind w:right="320"/>
        <w:jc w:val="both"/>
        <w:rPr>
          <w:rFonts w:ascii="Calibri" w:eastAsia="Calibri" w:hAnsi="Calibri" w:cs="Calibri"/>
        </w:rPr>
      </w:pPr>
    </w:p>
    <w:p w14:paraId="6DB0CA2F" w14:textId="77777777" w:rsidR="003974B2" w:rsidRDefault="003974B2">
      <w:pPr>
        <w:tabs>
          <w:tab w:val="left" w:pos="8400"/>
        </w:tabs>
        <w:ind w:left="568" w:right="320" w:hanging="284"/>
        <w:jc w:val="both"/>
        <w:rPr>
          <w:rFonts w:ascii="Calibri" w:eastAsia="Calibri" w:hAnsi="Calibri" w:cs="Calibri"/>
        </w:rPr>
      </w:pPr>
    </w:p>
    <w:p w14:paraId="465C69AE" w14:textId="236082F7" w:rsidR="003974B2" w:rsidRDefault="00A514F6">
      <w:pPr>
        <w:tabs>
          <w:tab w:val="left" w:pos="8400"/>
        </w:tabs>
        <w:ind w:right="320"/>
        <w:jc w:val="both"/>
        <w:rPr>
          <w:rFonts w:ascii="Calibri" w:eastAsia="Calibri" w:hAnsi="Calibri" w:cs="Calibri"/>
        </w:rPr>
      </w:pPr>
      <w:r>
        <w:rPr>
          <w:rFonts w:ascii="Calibri" w:eastAsia="Calibri" w:hAnsi="Calibri" w:cs="Calibri"/>
        </w:rPr>
        <w:t>La nota de presentación a examen equivale a 60% de la nota final. El 40% restante corresponde a un examen final oral, rendido ante una comisión compuesta por 3 profesores de la Facultad, dentro de los cuales debe encontrarse el profesor titular a cargo del curso.</w:t>
      </w:r>
      <w:r>
        <w:rPr>
          <w:rFonts w:ascii="Calibri" w:eastAsia="Calibri" w:hAnsi="Calibri" w:cs="Calibri"/>
          <w:b/>
        </w:rPr>
        <w:tab/>
        <w:t xml:space="preserve">      </w:t>
      </w:r>
    </w:p>
    <w:p w14:paraId="624F1293" w14:textId="77777777" w:rsidR="003974B2" w:rsidRPr="00B15187" w:rsidRDefault="003974B2">
      <w:pPr>
        <w:rPr>
          <w:rFonts w:ascii="Calibri" w:eastAsia="Calibri" w:hAnsi="Calibri" w:cs="Calibri"/>
          <w:color w:val="244061" w:themeColor="accent1" w:themeShade="80"/>
        </w:rPr>
      </w:pPr>
    </w:p>
    <w:p w14:paraId="0E886D7E" w14:textId="77777777" w:rsidR="003974B2" w:rsidRPr="00B15187" w:rsidRDefault="00A514F6">
      <w:pPr>
        <w:rPr>
          <w:rFonts w:ascii="Calibri" w:eastAsia="Calibri" w:hAnsi="Calibri" w:cs="Calibri"/>
          <w:color w:val="244061" w:themeColor="accent1" w:themeShade="80"/>
          <w:sz w:val="24"/>
          <w:szCs w:val="24"/>
        </w:rPr>
      </w:pPr>
      <w:r w:rsidRPr="00B15187">
        <w:rPr>
          <w:rFonts w:ascii="Calibri" w:eastAsia="Calibri" w:hAnsi="Calibri" w:cs="Calibri"/>
          <w:b/>
          <w:color w:val="244061" w:themeColor="accent1" w:themeShade="80"/>
          <w:sz w:val="24"/>
          <w:szCs w:val="24"/>
        </w:rPr>
        <w:t>G. Recursos de Aprendizaje</w:t>
      </w:r>
    </w:p>
    <w:p w14:paraId="22DD3751" w14:textId="77777777" w:rsidR="003974B2" w:rsidRDefault="003974B2">
      <w:pPr>
        <w:rPr>
          <w:rFonts w:ascii="Calibri" w:eastAsia="Calibri" w:hAnsi="Calibri" w:cs="Calibri"/>
        </w:rPr>
      </w:pPr>
    </w:p>
    <w:p w14:paraId="1B9FEF47" w14:textId="6068AA15" w:rsidR="003974B2" w:rsidRDefault="00A514F6">
      <w:pPr>
        <w:rPr>
          <w:rFonts w:ascii="Calibri" w:eastAsia="Calibri" w:hAnsi="Calibri" w:cs="Calibri"/>
          <w:b/>
          <w:smallCaps/>
          <w:sz w:val="22"/>
          <w:szCs w:val="22"/>
        </w:rPr>
      </w:pPr>
      <w:r>
        <w:rPr>
          <w:rFonts w:ascii="Calibri" w:eastAsia="Calibri" w:hAnsi="Calibri" w:cs="Calibri"/>
          <w:b/>
          <w:smallCaps/>
          <w:sz w:val="22"/>
          <w:szCs w:val="22"/>
        </w:rPr>
        <w:t>Bibliografía obligatoria:</w:t>
      </w:r>
    </w:p>
    <w:p w14:paraId="2A51C764" w14:textId="77777777" w:rsidR="00B15187" w:rsidRDefault="00B15187">
      <w:pPr>
        <w:rPr>
          <w:rFonts w:ascii="Calibri" w:eastAsia="Calibri" w:hAnsi="Calibri" w:cs="Calibri"/>
        </w:rPr>
      </w:pPr>
    </w:p>
    <w:p w14:paraId="61AB29E4" w14:textId="77777777" w:rsidR="003974B2" w:rsidRDefault="00A514F6">
      <w:pPr>
        <w:numPr>
          <w:ilvl w:val="0"/>
          <w:numId w:val="1"/>
        </w:numPr>
        <w:rPr>
          <w:rFonts w:ascii="Calibri" w:eastAsia="Calibri" w:hAnsi="Calibri" w:cs="Calibri"/>
        </w:rPr>
      </w:pPr>
      <w:r>
        <w:rPr>
          <w:rFonts w:ascii="Calibri" w:eastAsia="Calibri" w:hAnsi="Calibri" w:cs="Calibri"/>
        </w:rPr>
        <w:t>EL DESARROLLO DE LOS PROCESOS PSICOLÓGICOS SUPERIORES; Lev S Vygotski, Crítica, Barcelona, 1996.</w:t>
      </w:r>
    </w:p>
    <w:p w14:paraId="7E730B62" w14:textId="77777777" w:rsidR="003974B2" w:rsidRDefault="00A514F6">
      <w:pPr>
        <w:numPr>
          <w:ilvl w:val="0"/>
          <w:numId w:val="1"/>
        </w:numPr>
        <w:rPr>
          <w:rFonts w:ascii="Calibri" w:eastAsia="Calibri" w:hAnsi="Calibri" w:cs="Calibri"/>
        </w:rPr>
      </w:pPr>
      <w:r>
        <w:rPr>
          <w:rFonts w:ascii="Calibri" w:eastAsia="Calibri" w:hAnsi="Calibri" w:cs="Calibri"/>
        </w:rPr>
        <w:t>NUEVAS IMPLICACIONES CLÍNICAS DE LA TEORÍA DEL APEGO; Patricia M Crittenden, Promolibro, Valencia, 2002.</w:t>
      </w:r>
    </w:p>
    <w:p w14:paraId="1E889C99" w14:textId="77777777" w:rsidR="003974B2" w:rsidRDefault="00A514F6">
      <w:pPr>
        <w:numPr>
          <w:ilvl w:val="0"/>
          <w:numId w:val="1"/>
        </w:numPr>
        <w:rPr>
          <w:rFonts w:ascii="Calibri" w:eastAsia="Calibri" w:hAnsi="Calibri" w:cs="Calibri"/>
        </w:rPr>
      </w:pPr>
      <w:r>
        <w:rPr>
          <w:rFonts w:ascii="Calibri" w:eastAsia="Calibri" w:hAnsi="Calibri" w:cs="Calibri"/>
        </w:rPr>
        <w:t>INFORME FINAL DEL ESTUDIO: ESTADO DEL ARTE DE LA INVESTIGACIÓN Y DESARROLLO EN EDUCACIÓN EN CHILE; Universidad Alberto Hurtado, 2008.</w:t>
      </w:r>
    </w:p>
    <w:p w14:paraId="79EC65EE" w14:textId="77777777" w:rsidR="003974B2" w:rsidRDefault="00A514F6">
      <w:pPr>
        <w:numPr>
          <w:ilvl w:val="0"/>
          <w:numId w:val="1"/>
        </w:numPr>
        <w:rPr>
          <w:rFonts w:ascii="Calibri" w:eastAsia="Calibri" w:hAnsi="Calibri" w:cs="Calibri"/>
        </w:rPr>
      </w:pPr>
      <w:r>
        <w:rPr>
          <w:rFonts w:ascii="Calibri" w:eastAsia="Calibri" w:hAnsi="Calibri" w:cs="Calibri"/>
        </w:rPr>
        <w:t>MANUAL DE PSICOLOGÍA EDUCACIONAL; Violeta Arancibia C; Paulina Herrera P; Katherine Strasser, Alfaomega Grupo Editor, México, 2005.</w:t>
      </w:r>
    </w:p>
    <w:p w14:paraId="7D0F5F2E" w14:textId="77777777" w:rsidR="003974B2" w:rsidRDefault="00A514F6">
      <w:pPr>
        <w:numPr>
          <w:ilvl w:val="0"/>
          <w:numId w:val="1"/>
        </w:numPr>
        <w:rPr>
          <w:rFonts w:ascii="Calibri" w:eastAsia="Calibri" w:hAnsi="Calibri" w:cs="Calibri"/>
        </w:rPr>
      </w:pPr>
      <w:r>
        <w:rPr>
          <w:rFonts w:ascii="Calibri" w:eastAsia="Calibri" w:hAnsi="Calibri" w:cs="Calibri"/>
        </w:rPr>
        <w:t>JUEGOS DE CONSTRUCCIÓN Y CONSTRUCCIÓN DEL CONOCIMIENTO;</w:t>
      </w:r>
      <w:r>
        <w:t xml:space="preserve"> </w:t>
      </w:r>
      <w:r>
        <w:rPr>
          <w:rFonts w:ascii="Calibri" w:eastAsia="Calibri" w:hAnsi="Calibri" w:cs="Calibri"/>
        </w:rPr>
        <w:t>Patricia Sarlé y Ricardo Rosas, Miño y Davila, Buenos Aires, 2005</w:t>
      </w:r>
    </w:p>
    <w:p w14:paraId="51C37480" w14:textId="77777777" w:rsidR="003974B2" w:rsidRDefault="00A514F6">
      <w:pPr>
        <w:numPr>
          <w:ilvl w:val="0"/>
          <w:numId w:val="1"/>
        </w:numPr>
        <w:pBdr>
          <w:top w:val="nil"/>
          <w:left w:val="nil"/>
          <w:bottom w:val="nil"/>
          <w:right w:val="nil"/>
          <w:between w:val="nil"/>
        </w:pBdr>
        <w:spacing w:line="276" w:lineRule="auto"/>
        <w:contextualSpacing/>
        <w:rPr>
          <w:rFonts w:ascii="Calibri" w:eastAsia="Calibri" w:hAnsi="Calibri" w:cs="Calibri"/>
          <w:color w:val="000000"/>
        </w:rPr>
      </w:pPr>
      <w:r>
        <w:rPr>
          <w:rFonts w:ascii="Calibri" w:eastAsia="Calibri" w:hAnsi="Calibri" w:cs="Calibri"/>
          <w:color w:val="000000"/>
        </w:rPr>
        <w:t>DÉFICIT ATENCIONAL. ESTRATEGIAS PARA EL DIAGNÓSTICO Y LA INTERVENCIÓN PSICOEDUCATIVA; Mabel Condemarín; María Elena Gorostegui y Neva Milicic, Ariel Educación, Santiago, 2004.</w:t>
      </w:r>
    </w:p>
    <w:p w14:paraId="52593807" w14:textId="77777777" w:rsidR="003974B2" w:rsidRDefault="003974B2">
      <w:pPr>
        <w:pBdr>
          <w:top w:val="nil"/>
          <w:left w:val="nil"/>
          <w:bottom w:val="nil"/>
          <w:right w:val="nil"/>
          <w:between w:val="nil"/>
        </w:pBdr>
        <w:spacing w:line="276" w:lineRule="auto"/>
        <w:ind w:hanging="720"/>
        <w:rPr>
          <w:rFonts w:ascii="Calibri" w:eastAsia="Calibri" w:hAnsi="Calibri" w:cs="Calibri"/>
          <w:color w:val="000000"/>
        </w:rPr>
      </w:pPr>
    </w:p>
    <w:p w14:paraId="70B67202" w14:textId="77777777" w:rsidR="00B15187" w:rsidRDefault="00B15187" w:rsidP="00B15187">
      <w:pPr>
        <w:pBdr>
          <w:top w:val="nil"/>
          <w:left w:val="nil"/>
          <w:bottom w:val="nil"/>
          <w:right w:val="nil"/>
          <w:between w:val="nil"/>
        </w:pBdr>
        <w:spacing w:line="276" w:lineRule="auto"/>
        <w:rPr>
          <w:rFonts w:ascii="Calibri" w:eastAsia="Calibri" w:hAnsi="Calibri" w:cs="Calibri"/>
          <w:b/>
          <w:smallCaps/>
          <w:color w:val="000000"/>
          <w:sz w:val="22"/>
          <w:szCs w:val="22"/>
        </w:rPr>
      </w:pPr>
    </w:p>
    <w:p w14:paraId="43C7431A" w14:textId="5C606B2C" w:rsidR="003974B2" w:rsidRDefault="00A514F6" w:rsidP="00B15187">
      <w:pPr>
        <w:pBdr>
          <w:top w:val="nil"/>
          <w:left w:val="nil"/>
          <w:bottom w:val="nil"/>
          <w:right w:val="nil"/>
          <w:between w:val="nil"/>
        </w:pBdr>
        <w:spacing w:line="276" w:lineRule="auto"/>
        <w:rPr>
          <w:rFonts w:ascii="Calibri" w:eastAsia="Calibri" w:hAnsi="Calibri" w:cs="Calibri"/>
          <w:b/>
          <w:smallCaps/>
          <w:color w:val="000000"/>
          <w:sz w:val="22"/>
          <w:szCs w:val="22"/>
        </w:rPr>
      </w:pPr>
      <w:r>
        <w:rPr>
          <w:rFonts w:ascii="Calibri" w:eastAsia="Calibri" w:hAnsi="Calibri" w:cs="Calibri"/>
          <w:b/>
          <w:smallCaps/>
          <w:color w:val="000000"/>
          <w:sz w:val="22"/>
          <w:szCs w:val="22"/>
        </w:rPr>
        <w:lastRenderedPageBreak/>
        <w:t>Bibliografía Complementaria:</w:t>
      </w:r>
    </w:p>
    <w:p w14:paraId="16EEC0D7" w14:textId="77777777" w:rsidR="00B15187" w:rsidRDefault="00B15187">
      <w:pPr>
        <w:pBdr>
          <w:top w:val="nil"/>
          <w:left w:val="nil"/>
          <w:bottom w:val="nil"/>
          <w:right w:val="nil"/>
          <w:between w:val="nil"/>
        </w:pBdr>
        <w:spacing w:line="276" w:lineRule="auto"/>
        <w:ind w:hanging="720"/>
        <w:rPr>
          <w:rFonts w:ascii="Calibri" w:eastAsia="Calibri" w:hAnsi="Calibri" w:cs="Calibri"/>
          <w:color w:val="000000"/>
          <w:sz w:val="22"/>
          <w:szCs w:val="22"/>
        </w:rPr>
      </w:pPr>
    </w:p>
    <w:p w14:paraId="4E661F20" w14:textId="79FC68F2" w:rsidR="003974B2" w:rsidRDefault="00A514F6">
      <w:pPr>
        <w:numPr>
          <w:ilvl w:val="0"/>
          <w:numId w:val="11"/>
        </w:numPr>
        <w:pBdr>
          <w:top w:val="nil"/>
          <w:left w:val="nil"/>
          <w:bottom w:val="nil"/>
          <w:right w:val="nil"/>
          <w:between w:val="nil"/>
        </w:pBdr>
        <w:spacing w:line="276" w:lineRule="auto"/>
        <w:contextualSpacing/>
        <w:rPr>
          <w:rFonts w:ascii="Calibri" w:eastAsia="Calibri" w:hAnsi="Calibri" w:cs="Calibri"/>
          <w:color w:val="000000"/>
        </w:rPr>
      </w:pPr>
      <w:r>
        <w:rPr>
          <w:rFonts w:ascii="Calibri" w:eastAsia="Calibri" w:hAnsi="Calibri" w:cs="Calibri"/>
          <w:color w:val="000000"/>
        </w:rPr>
        <w:t>VIGOTSKY Y EL APRENDIZAJE ESCOLAR; Ricardo Baquero</w:t>
      </w:r>
      <w:r w:rsidR="00B15187">
        <w:rPr>
          <w:rFonts w:ascii="Calibri" w:eastAsia="Calibri" w:hAnsi="Calibri" w:cs="Calibri"/>
          <w:color w:val="000000"/>
        </w:rPr>
        <w:t xml:space="preserve"> </w:t>
      </w:r>
      <w:r>
        <w:rPr>
          <w:rFonts w:ascii="Calibri" w:eastAsia="Calibri" w:hAnsi="Calibri" w:cs="Calibri"/>
          <w:color w:val="000000"/>
        </w:rPr>
        <w:t>Aique Grupo Editor, Buenos Aires, 1999.</w:t>
      </w:r>
    </w:p>
    <w:p w14:paraId="3EC4F0EE" w14:textId="77777777" w:rsidR="003974B2" w:rsidRDefault="00A514F6">
      <w:pPr>
        <w:numPr>
          <w:ilvl w:val="0"/>
          <w:numId w:val="11"/>
        </w:numPr>
        <w:pBdr>
          <w:top w:val="nil"/>
          <w:left w:val="nil"/>
          <w:bottom w:val="nil"/>
          <w:right w:val="nil"/>
          <w:between w:val="nil"/>
        </w:pBdr>
        <w:spacing w:line="276" w:lineRule="auto"/>
        <w:contextualSpacing/>
        <w:rPr>
          <w:rFonts w:ascii="Calibri" w:eastAsia="Calibri" w:hAnsi="Calibri" w:cs="Calibri"/>
          <w:color w:val="000000"/>
        </w:rPr>
      </w:pPr>
      <w:r>
        <w:rPr>
          <w:rFonts w:ascii="Calibri" w:eastAsia="Calibri" w:hAnsi="Calibri" w:cs="Calibri"/>
          <w:color w:val="000000"/>
        </w:rPr>
        <w:t>LA ECOLOGÍA DEL DESARROLLO HUMANO: EXPERIMENTOS EN ENTORNOS NATURALES Y DISEÑADOS; Urie Bronfenbrenner, Paidós, Barcelona, 1987.</w:t>
      </w:r>
    </w:p>
    <w:p w14:paraId="245BC04A" w14:textId="77777777" w:rsidR="003974B2" w:rsidRDefault="00A514F6">
      <w:pPr>
        <w:numPr>
          <w:ilvl w:val="0"/>
          <w:numId w:val="11"/>
        </w:numPr>
        <w:pBdr>
          <w:top w:val="nil"/>
          <w:left w:val="nil"/>
          <w:bottom w:val="nil"/>
          <w:right w:val="nil"/>
          <w:between w:val="nil"/>
        </w:pBdr>
        <w:spacing w:line="276" w:lineRule="auto"/>
        <w:contextualSpacing/>
        <w:rPr>
          <w:rFonts w:ascii="Calibri" w:eastAsia="Calibri" w:hAnsi="Calibri" w:cs="Calibri"/>
          <w:color w:val="000000"/>
        </w:rPr>
      </w:pPr>
      <w:r>
        <w:rPr>
          <w:rFonts w:ascii="Calibri" w:eastAsia="Calibri" w:hAnsi="Calibri" w:cs="Calibri"/>
          <w:color w:val="000000"/>
        </w:rPr>
        <w:t>EDUCAR PARA UN DESARROLLO SEXUAL INTEGRAL;</w:t>
      </w:r>
      <w:r>
        <w:rPr>
          <w:rFonts w:ascii="Calibri" w:eastAsia="Calibri" w:hAnsi="Calibri" w:cs="Calibri"/>
          <w:color w:val="000000"/>
          <w:sz w:val="22"/>
          <w:szCs w:val="22"/>
        </w:rPr>
        <w:t xml:space="preserve"> </w:t>
      </w:r>
      <w:r>
        <w:rPr>
          <w:rFonts w:ascii="Calibri" w:eastAsia="Calibri" w:hAnsi="Calibri" w:cs="Calibri"/>
          <w:color w:val="000000"/>
        </w:rPr>
        <w:t>Ricardo Capponi, Integral, Santiago, 2005.</w:t>
      </w:r>
    </w:p>
    <w:p w14:paraId="6EECAAF3" w14:textId="77777777" w:rsidR="003974B2" w:rsidRDefault="00A514F6">
      <w:pPr>
        <w:numPr>
          <w:ilvl w:val="0"/>
          <w:numId w:val="11"/>
        </w:numPr>
        <w:pBdr>
          <w:top w:val="nil"/>
          <w:left w:val="nil"/>
          <w:bottom w:val="nil"/>
          <w:right w:val="nil"/>
          <w:between w:val="nil"/>
        </w:pBdr>
        <w:spacing w:line="276" w:lineRule="auto"/>
        <w:contextualSpacing/>
        <w:rPr>
          <w:rFonts w:ascii="Calibri" w:eastAsia="Calibri" w:hAnsi="Calibri" w:cs="Calibri"/>
          <w:color w:val="000000"/>
        </w:rPr>
      </w:pPr>
      <w:r>
        <w:rPr>
          <w:rFonts w:ascii="Calibri" w:eastAsia="Calibri" w:hAnsi="Calibri" w:cs="Calibri"/>
          <w:color w:val="000000"/>
        </w:rPr>
        <w:t>PSICOANÁLISIS DEL DESARROLLO DEL NIÑO Y DEL ADOLESCENTE; Anna Freud, Paidós, Buenos Aires, 1992.</w:t>
      </w:r>
      <w:bookmarkStart w:id="0" w:name="_GoBack"/>
      <w:bookmarkEnd w:id="0"/>
    </w:p>
    <w:p w14:paraId="086724D7" w14:textId="77777777" w:rsidR="003974B2" w:rsidRDefault="00A514F6">
      <w:pPr>
        <w:numPr>
          <w:ilvl w:val="0"/>
          <w:numId w:val="11"/>
        </w:numPr>
        <w:pBdr>
          <w:top w:val="nil"/>
          <w:left w:val="nil"/>
          <w:bottom w:val="nil"/>
          <w:right w:val="nil"/>
          <w:between w:val="nil"/>
        </w:pBdr>
        <w:spacing w:line="276" w:lineRule="auto"/>
        <w:contextualSpacing/>
        <w:rPr>
          <w:rFonts w:ascii="Calibri" w:eastAsia="Calibri" w:hAnsi="Calibri" w:cs="Calibri"/>
          <w:color w:val="000000"/>
        </w:rPr>
      </w:pPr>
      <w:r>
        <w:rPr>
          <w:rFonts w:ascii="Calibri" w:eastAsia="Calibri" w:hAnsi="Calibri" w:cs="Calibri"/>
          <w:color w:val="000000"/>
        </w:rPr>
        <w:t>CREO EN TI. LA CONSTRUCCIÓN DE LA AUTOESTIMA EN EL CONTEXTO ESCOLAR; Neva Milicic, LOM Ediciones, Santiago, 2001.</w:t>
      </w:r>
    </w:p>
    <w:p w14:paraId="77FD099E" w14:textId="77777777" w:rsidR="003974B2" w:rsidRDefault="00A514F6">
      <w:pPr>
        <w:numPr>
          <w:ilvl w:val="0"/>
          <w:numId w:val="11"/>
        </w:numPr>
        <w:pBdr>
          <w:top w:val="nil"/>
          <w:left w:val="nil"/>
          <w:bottom w:val="nil"/>
          <w:right w:val="nil"/>
          <w:between w:val="nil"/>
        </w:pBdr>
        <w:spacing w:line="276" w:lineRule="auto"/>
        <w:contextualSpacing/>
        <w:rPr>
          <w:rFonts w:ascii="Calibri" w:eastAsia="Calibri" w:hAnsi="Calibri" w:cs="Calibri"/>
          <w:color w:val="000000"/>
        </w:rPr>
      </w:pPr>
      <w:r>
        <w:rPr>
          <w:rFonts w:ascii="Calibri" w:eastAsia="Calibri" w:hAnsi="Calibri" w:cs="Calibri"/>
          <w:color w:val="000000"/>
        </w:rPr>
        <w:t>TEORÍAS ACTUALES SOBRE EL DESARROLLO; Ana Miranda Casas; Sonia Jarque Fernández; Laura Amado Luz, Ediciones Aljibe, Málaga, 1999.</w:t>
      </w:r>
    </w:p>
    <w:p w14:paraId="4166F779" w14:textId="77777777" w:rsidR="003974B2" w:rsidRDefault="00A514F6">
      <w:pPr>
        <w:numPr>
          <w:ilvl w:val="0"/>
          <w:numId w:val="11"/>
        </w:numPr>
        <w:pBdr>
          <w:top w:val="nil"/>
          <w:left w:val="nil"/>
          <w:bottom w:val="nil"/>
          <w:right w:val="nil"/>
          <w:between w:val="nil"/>
        </w:pBdr>
        <w:spacing w:line="276" w:lineRule="auto"/>
        <w:contextualSpacing/>
        <w:rPr>
          <w:rFonts w:ascii="Calibri" w:eastAsia="Calibri" w:hAnsi="Calibri" w:cs="Calibri"/>
          <w:color w:val="000000"/>
        </w:rPr>
      </w:pPr>
      <w:r>
        <w:rPr>
          <w:rFonts w:ascii="Calibri" w:eastAsia="Calibri" w:hAnsi="Calibri" w:cs="Calibri"/>
          <w:color w:val="000000"/>
        </w:rPr>
        <w:t>DESARROLLO PSICOLÓGICO Y EDUCACIÓN. VOL. 1: PSICOLOGÍA EVOLUTIVA; Jesús Palacios; Alvaro Marchesi y César Coll, Alianza, Madrid, 2001.</w:t>
      </w:r>
    </w:p>
    <w:p w14:paraId="2630A736" w14:textId="643ED6B5" w:rsidR="003974B2" w:rsidRDefault="00A514F6">
      <w:pPr>
        <w:numPr>
          <w:ilvl w:val="0"/>
          <w:numId w:val="11"/>
        </w:numPr>
        <w:pBdr>
          <w:top w:val="nil"/>
          <w:left w:val="nil"/>
          <w:bottom w:val="nil"/>
          <w:right w:val="nil"/>
          <w:between w:val="nil"/>
        </w:pBdr>
        <w:spacing w:line="276" w:lineRule="auto"/>
        <w:contextualSpacing/>
        <w:rPr>
          <w:rFonts w:ascii="Calibri" w:eastAsia="Calibri" w:hAnsi="Calibri" w:cs="Calibri"/>
          <w:color w:val="000000"/>
        </w:rPr>
      </w:pPr>
      <w:r>
        <w:rPr>
          <w:rFonts w:ascii="Calibri" w:eastAsia="Calibri" w:hAnsi="Calibri" w:cs="Calibri"/>
          <w:color w:val="000000"/>
        </w:rPr>
        <w:t xml:space="preserve">Reinventar los espacios de Recreo para Prevenir la Violencia Escolar; Beatriz O. Pereira; Carlos Neto; Peter K. Smith y Juan Carlos Angulo, Cultura y Educación Revista de Teoría, Investigación y Práctica, Vol. 14, No. 03, </w:t>
      </w:r>
      <w:r w:rsidR="00B15187">
        <w:rPr>
          <w:rFonts w:ascii="Calibri" w:eastAsia="Calibri" w:hAnsi="Calibri" w:cs="Calibri"/>
          <w:color w:val="000000"/>
        </w:rPr>
        <w:t>oct.</w:t>
      </w:r>
      <w:r>
        <w:rPr>
          <w:rFonts w:ascii="Calibri" w:eastAsia="Calibri" w:hAnsi="Calibri" w:cs="Calibri"/>
          <w:color w:val="000000"/>
        </w:rPr>
        <w:t xml:space="preserve"> 2002, p. 297-311, 2002</w:t>
      </w:r>
    </w:p>
    <w:p w14:paraId="338B9CAF" w14:textId="77777777" w:rsidR="003974B2" w:rsidRDefault="00A514F6">
      <w:pPr>
        <w:numPr>
          <w:ilvl w:val="0"/>
          <w:numId w:val="11"/>
        </w:numPr>
        <w:pBdr>
          <w:top w:val="nil"/>
          <w:left w:val="nil"/>
          <w:bottom w:val="nil"/>
          <w:right w:val="nil"/>
          <w:between w:val="nil"/>
        </w:pBdr>
        <w:spacing w:line="276" w:lineRule="auto"/>
        <w:contextualSpacing/>
        <w:rPr>
          <w:rFonts w:ascii="Calibri" w:eastAsia="Calibri" w:hAnsi="Calibri" w:cs="Calibri"/>
          <w:color w:val="000000"/>
        </w:rPr>
      </w:pPr>
      <w:r>
        <w:rPr>
          <w:rFonts w:ascii="Calibri" w:eastAsia="Calibri" w:hAnsi="Calibri" w:cs="Calibri"/>
          <w:color w:val="000000"/>
        </w:rPr>
        <w:t>PSICOLOGÍA Y PEDAGOGÍA; Jean Piaget, Crítica, Barcelona, 2001.</w:t>
      </w:r>
    </w:p>
    <w:p w14:paraId="0E06A5CB" w14:textId="77777777" w:rsidR="003974B2" w:rsidRDefault="00A514F6">
      <w:pPr>
        <w:numPr>
          <w:ilvl w:val="0"/>
          <w:numId w:val="11"/>
        </w:numPr>
        <w:pBdr>
          <w:top w:val="nil"/>
          <w:left w:val="nil"/>
          <w:bottom w:val="nil"/>
          <w:right w:val="nil"/>
          <w:between w:val="nil"/>
        </w:pBdr>
        <w:spacing w:after="200" w:line="276" w:lineRule="auto"/>
        <w:contextualSpacing/>
        <w:rPr>
          <w:rFonts w:ascii="Calibri" w:eastAsia="Calibri" w:hAnsi="Calibri" w:cs="Calibri"/>
          <w:color w:val="000000"/>
        </w:rPr>
      </w:pPr>
      <w:r>
        <w:rPr>
          <w:rFonts w:ascii="Calibri" w:eastAsia="Calibri" w:hAnsi="Calibri" w:cs="Calibri"/>
          <w:color w:val="000000"/>
        </w:rPr>
        <w:t>PSICOLOGÍA DEL DESARROLLO. INFANCIA Y ADOLESCENCIA; David R. Shaffer, Thomson, México, 2000.</w:t>
      </w:r>
    </w:p>
    <w:sectPr w:rsidR="003974B2">
      <w:headerReference w:type="even" r:id="rId7"/>
      <w:headerReference w:type="default" r:id="rId8"/>
      <w:footerReference w:type="even" r:id="rId9"/>
      <w:footerReference w:type="default" r:id="rId10"/>
      <w:headerReference w:type="first" r:id="rId11"/>
      <w:footerReference w:type="first" r:id="rId12"/>
      <w:pgSz w:w="12242" w:h="15842"/>
      <w:pgMar w:top="2268" w:right="1440" w:bottom="1418" w:left="1701"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0832A" w14:textId="77777777" w:rsidR="005708DD" w:rsidRDefault="005708DD">
      <w:r>
        <w:separator/>
      </w:r>
    </w:p>
  </w:endnote>
  <w:endnote w:type="continuationSeparator" w:id="0">
    <w:p w14:paraId="5271A5C0" w14:textId="77777777" w:rsidR="005708DD" w:rsidRDefault="0057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87AD" w14:textId="77777777" w:rsidR="003974B2" w:rsidRDefault="00A514F6">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4233D32F" w14:textId="77777777" w:rsidR="003974B2" w:rsidRDefault="003974B2">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365E1" w14:textId="77777777" w:rsidR="003974B2" w:rsidRDefault="003974B2">
    <w:pPr>
      <w:pBdr>
        <w:top w:val="nil"/>
        <w:left w:val="nil"/>
        <w:bottom w:val="nil"/>
        <w:right w:val="nil"/>
        <w:between w:val="nil"/>
      </w:pBdr>
      <w:tabs>
        <w:tab w:val="center" w:pos="4419"/>
        <w:tab w:val="right" w:pos="8838"/>
      </w:tabs>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36565" w14:textId="77777777" w:rsidR="00292A50" w:rsidRDefault="00292A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1D6D8" w14:textId="77777777" w:rsidR="005708DD" w:rsidRDefault="005708DD">
      <w:r>
        <w:separator/>
      </w:r>
    </w:p>
  </w:footnote>
  <w:footnote w:type="continuationSeparator" w:id="0">
    <w:p w14:paraId="41B81C28" w14:textId="77777777" w:rsidR="005708DD" w:rsidRDefault="00570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2CE54" w14:textId="77777777" w:rsidR="00292A50" w:rsidRDefault="00292A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83AB8" w14:textId="77777777" w:rsidR="003974B2" w:rsidRPr="00292A50" w:rsidRDefault="00292A50" w:rsidP="00292A50">
    <w:pPr>
      <w:pStyle w:val="Encabezado"/>
    </w:pPr>
    <w:r w:rsidRPr="00292A50">
      <w:rPr>
        <w:rFonts w:cs="Calibri"/>
        <w:noProof/>
        <w:sz w:val="24"/>
        <w:szCs w:val="24"/>
        <w:lang w:val="es-CL"/>
      </w:rPr>
      <w:drawing>
        <wp:inline distT="0" distB="0" distL="0" distR="0" wp14:anchorId="1049087E" wp14:editId="5CD7930D">
          <wp:extent cx="1678940" cy="806450"/>
          <wp:effectExtent l="0" t="0" r="0" b="0"/>
          <wp:docPr id="1" name="Imagen 2" descr="parv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rv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806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122C5" w14:textId="77777777" w:rsidR="00292A50" w:rsidRDefault="00292A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2B3F"/>
    <w:multiLevelType w:val="multilevel"/>
    <w:tmpl w:val="A828B8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C0D0935"/>
    <w:multiLevelType w:val="multilevel"/>
    <w:tmpl w:val="D2C21E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E13745E"/>
    <w:multiLevelType w:val="multilevel"/>
    <w:tmpl w:val="27FAFC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A1C21CE"/>
    <w:multiLevelType w:val="multilevel"/>
    <w:tmpl w:val="47A2A0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DA01A45"/>
    <w:multiLevelType w:val="multilevel"/>
    <w:tmpl w:val="1FD0C0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EB27EB0"/>
    <w:multiLevelType w:val="multilevel"/>
    <w:tmpl w:val="D49C0A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3567FEC"/>
    <w:multiLevelType w:val="multilevel"/>
    <w:tmpl w:val="9580E2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5C5696C"/>
    <w:multiLevelType w:val="multilevel"/>
    <w:tmpl w:val="4BC66AD8"/>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61E4319A"/>
    <w:multiLevelType w:val="multilevel"/>
    <w:tmpl w:val="20DCE6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C5B32EB"/>
    <w:multiLevelType w:val="multilevel"/>
    <w:tmpl w:val="2FF2B1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CFD06F2"/>
    <w:multiLevelType w:val="multilevel"/>
    <w:tmpl w:val="5DE0CC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FFC3867"/>
    <w:multiLevelType w:val="multilevel"/>
    <w:tmpl w:val="0FC8A8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11"/>
  </w:num>
  <w:num w:numId="3">
    <w:abstractNumId w:val="7"/>
  </w:num>
  <w:num w:numId="4">
    <w:abstractNumId w:val="2"/>
  </w:num>
  <w:num w:numId="5">
    <w:abstractNumId w:val="0"/>
  </w:num>
  <w:num w:numId="6">
    <w:abstractNumId w:val="6"/>
  </w:num>
  <w:num w:numId="7">
    <w:abstractNumId w:val="5"/>
  </w:num>
  <w:num w:numId="8">
    <w:abstractNumId w:val="4"/>
  </w:num>
  <w:num w:numId="9">
    <w:abstractNumId w:val="9"/>
  </w:num>
  <w:num w:numId="10">
    <w:abstractNumId w:val="3"/>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974B2"/>
    <w:rsid w:val="00292A50"/>
    <w:rsid w:val="003974B2"/>
    <w:rsid w:val="005708DD"/>
    <w:rsid w:val="00A514F6"/>
    <w:rsid w:val="00B151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824E"/>
  <w15:docId w15:val="{3435AF2B-A620-429F-B715-EE0BE0C5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92A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A50"/>
    <w:rPr>
      <w:rFonts w:ascii="Segoe UI" w:hAnsi="Segoe UI" w:cs="Segoe UI"/>
      <w:sz w:val="18"/>
      <w:szCs w:val="18"/>
    </w:rPr>
  </w:style>
  <w:style w:type="paragraph" w:styleId="Encabezado">
    <w:name w:val="header"/>
    <w:basedOn w:val="Normal"/>
    <w:link w:val="EncabezadoCar"/>
    <w:uiPriority w:val="99"/>
    <w:unhideWhenUsed/>
    <w:rsid w:val="00292A50"/>
    <w:pPr>
      <w:tabs>
        <w:tab w:val="center" w:pos="4419"/>
        <w:tab w:val="right" w:pos="8838"/>
      </w:tabs>
    </w:pPr>
  </w:style>
  <w:style w:type="character" w:customStyle="1" w:styleId="EncabezadoCar">
    <w:name w:val="Encabezado Car"/>
    <w:basedOn w:val="Fuentedeprrafopredeter"/>
    <w:link w:val="Encabezado"/>
    <w:uiPriority w:val="99"/>
    <w:rsid w:val="00292A50"/>
  </w:style>
  <w:style w:type="paragraph" w:styleId="Piedepgina">
    <w:name w:val="footer"/>
    <w:basedOn w:val="Normal"/>
    <w:link w:val="PiedepginaCar"/>
    <w:uiPriority w:val="99"/>
    <w:unhideWhenUsed/>
    <w:rsid w:val="00292A50"/>
    <w:pPr>
      <w:tabs>
        <w:tab w:val="center" w:pos="4419"/>
        <w:tab w:val="right" w:pos="8838"/>
      </w:tabs>
    </w:pPr>
  </w:style>
  <w:style w:type="character" w:customStyle="1" w:styleId="PiedepginaCar">
    <w:name w:val="Pie de página Car"/>
    <w:basedOn w:val="Fuentedeprrafopredeter"/>
    <w:link w:val="Piedepgina"/>
    <w:uiPriority w:val="99"/>
    <w:rsid w:val="0029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51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1242</Words>
  <Characters>6832</Characters>
  <Application>Microsoft Office Word</Application>
  <DocSecurity>0</DocSecurity>
  <Lines>56</Lines>
  <Paragraphs>16</Paragraphs>
  <ScaleCrop>false</ScaleCrop>
  <Company>Hewlett-Packard Company</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Ferranty</cp:lastModifiedBy>
  <cp:revision>5</cp:revision>
  <dcterms:created xsi:type="dcterms:W3CDTF">2018-10-25T18:38:00Z</dcterms:created>
  <dcterms:modified xsi:type="dcterms:W3CDTF">2018-10-26T18:51:00Z</dcterms:modified>
</cp:coreProperties>
</file>