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FFD2" w14:textId="77777777" w:rsidR="00B56FC7" w:rsidRDefault="00B56FC7" w:rsidP="00B72D36">
      <w:pPr>
        <w:pStyle w:val="Textoindependiente"/>
        <w:spacing w:before="22" w:line="259" w:lineRule="auto"/>
        <w:ind w:right="217"/>
        <w:jc w:val="both"/>
        <w:rPr>
          <w:b/>
        </w:rPr>
      </w:pPr>
    </w:p>
    <w:p w14:paraId="04AE7C2E" w14:textId="38EE91A4" w:rsidR="00B72D36" w:rsidRPr="00991080" w:rsidRDefault="00B72D36" w:rsidP="00B72D36">
      <w:pPr>
        <w:pStyle w:val="Textoindependiente"/>
        <w:spacing w:before="22" w:line="259" w:lineRule="auto"/>
        <w:ind w:right="217"/>
        <w:jc w:val="both"/>
        <w:rPr>
          <w:sz w:val="22"/>
        </w:rPr>
      </w:pPr>
      <w:r w:rsidRPr="00114961">
        <w:rPr>
          <w:b/>
        </w:rPr>
        <w:t>Reseña de la trayectoria académica y de investigación del (de la) postulante:</w:t>
      </w:r>
      <w:r>
        <w:t xml:space="preserve"> máximo 2 páginas</w:t>
      </w:r>
    </w:p>
    <w:p w14:paraId="34DE96B3" w14:textId="77777777" w:rsidR="0071747D" w:rsidRPr="00B72D36" w:rsidRDefault="0071747D" w:rsidP="00B72D36"/>
    <w:sectPr w:rsidR="0071747D" w:rsidRPr="00B72D3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B277" w14:textId="77777777" w:rsidR="00637482" w:rsidRDefault="00637482" w:rsidP="00A23945">
      <w:r>
        <w:separator/>
      </w:r>
    </w:p>
  </w:endnote>
  <w:endnote w:type="continuationSeparator" w:id="0">
    <w:p w14:paraId="442E196A" w14:textId="77777777" w:rsidR="00637482" w:rsidRDefault="00637482" w:rsidP="00A2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917B" w14:textId="77777777" w:rsidR="00637482" w:rsidRDefault="00637482" w:rsidP="00A23945">
      <w:r>
        <w:separator/>
      </w:r>
    </w:p>
  </w:footnote>
  <w:footnote w:type="continuationSeparator" w:id="0">
    <w:p w14:paraId="6AE81605" w14:textId="77777777" w:rsidR="00637482" w:rsidRDefault="00637482" w:rsidP="00A2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3A8A" w14:textId="265D3AA6" w:rsidR="00A23945" w:rsidRDefault="00A2316E" w:rsidP="00B56FC7">
    <w:pPr>
      <w:pStyle w:val="Encabezado"/>
      <w:jc w:val="center"/>
    </w:pPr>
    <w:r>
      <w:rPr>
        <w:noProof/>
      </w:rPr>
      <w:drawing>
        <wp:inline distT="0" distB="0" distL="0" distR="0" wp14:anchorId="619FC360" wp14:editId="682672AC">
          <wp:extent cx="2602230" cy="823245"/>
          <wp:effectExtent l="0" t="0" r="7620" b="0"/>
          <wp:docPr id="1046462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628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62" cy="83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C45"/>
    <w:multiLevelType w:val="hybridMultilevel"/>
    <w:tmpl w:val="373C6D22"/>
    <w:lvl w:ilvl="0" w:tplc="34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" w15:restartNumberingAfterBreak="0">
    <w:nsid w:val="44E07A58"/>
    <w:multiLevelType w:val="multilevel"/>
    <w:tmpl w:val="5ABA2A14"/>
    <w:lvl w:ilvl="0">
      <w:start w:val="2"/>
      <w:numFmt w:val="decimal"/>
      <w:lvlText w:val="%1"/>
      <w:lvlJc w:val="left"/>
      <w:pPr>
        <w:ind w:left="222" w:hanging="595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222" w:hanging="595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222" w:hanging="595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es-ES" w:eastAsia="es-ES" w:bidi="es-ES"/>
      </w:rPr>
    </w:lvl>
    <w:lvl w:ilvl="3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4">
      <w:numFmt w:val="bullet"/>
      <w:lvlText w:val="-"/>
      <w:lvlJc w:val="left"/>
      <w:pPr>
        <w:ind w:left="942" w:hanging="130"/>
      </w:pPr>
      <w:rPr>
        <w:rFonts w:ascii="Calibri" w:eastAsia="Calibri" w:hAnsi="Calibri" w:cs="Calibri" w:hint="default"/>
        <w:w w:val="100"/>
        <w:sz w:val="24"/>
        <w:szCs w:val="24"/>
        <w:lang w:val="es-ES" w:eastAsia="es-ES" w:bidi="es-ES"/>
      </w:rPr>
    </w:lvl>
    <w:lvl w:ilvl="5">
      <w:numFmt w:val="bullet"/>
      <w:lvlText w:val="•"/>
      <w:lvlJc w:val="left"/>
      <w:pPr>
        <w:ind w:left="4646" w:hanging="13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573" w:hanging="13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500" w:hanging="13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26" w:hanging="130"/>
      </w:pPr>
      <w:rPr>
        <w:rFonts w:hint="default"/>
        <w:lang w:val="es-ES" w:eastAsia="es-ES" w:bidi="es-ES"/>
      </w:rPr>
    </w:lvl>
  </w:abstractNum>
  <w:abstractNum w:abstractNumId="2" w15:restartNumberingAfterBreak="0">
    <w:nsid w:val="61C75217"/>
    <w:multiLevelType w:val="hybridMultilevel"/>
    <w:tmpl w:val="039CD084"/>
    <w:lvl w:ilvl="0" w:tplc="F626B6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6874602">
    <w:abstractNumId w:val="1"/>
  </w:num>
  <w:num w:numId="2" w16cid:durableId="1266041795">
    <w:abstractNumId w:val="2"/>
  </w:num>
  <w:num w:numId="3" w16cid:durableId="49808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45"/>
    <w:rsid w:val="00637482"/>
    <w:rsid w:val="0071747D"/>
    <w:rsid w:val="00A2316E"/>
    <w:rsid w:val="00A23945"/>
    <w:rsid w:val="00A33AF3"/>
    <w:rsid w:val="00B054C0"/>
    <w:rsid w:val="00B56FC7"/>
    <w:rsid w:val="00B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6239"/>
  <w15:chartTrackingRefBased/>
  <w15:docId w15:val="{F8D9E44F-0A6B-4D38-9051-AE546B0B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3">
    <w:name w:val="heading 3"/>
    <w:basedOn w:val="Normal"/>
    <w:link w:val="Ttulo3Car"/>
    <w:uiPriority w:val="9"/>
    <w:unhideWhenUsed/>
    <w:qFormat/>
    <w:rsid w:val="00A23945"/>
    <w:pPr>
      <w:spacing w:before="18"/>
      <w:ind w:left="94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23945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A2394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945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A23945"/>
    <w:pPr>
      <w:ind w:left="222"/>
    </w:pPr>
  </w:style>
  <w:style w:type="paragraph" w:styleId="Encabezado">
    <w:name w:val="header"/>
    <w:basedOn w:val="Normal"/>
    <w:link w:val="EncabezadoCar"/>
    <w:uiPriority w:val="99"/>
    <w:unhideWhenUsed/>
    <w:rsid w:val="00A2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94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945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 xsi:nil="true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5" ma:contentTypeDescription="Crear nuevo documento." ma:contentTypeScope="" ma:versionID="da56ede95ad97ec4b2ace4c30f6d3d51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8881ea1d4dd791ff052f2de7b76af078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EE3E0-6898-468C-8187-A57C068F3746}">
  <ds:schemaRefs>
    <ds:schemaRef ds:uri="http://schemas.microsoft.com/office/2006/metadata/properties"/>
    <ds:schemaRef ds:uri="http://schemas.microsoft.com/office/infopath/2007/PartnerControls"/>
    <ds:schemaRef ds:uri="e5d38cd4-fa77-4a8c-a531-d031735af598"/>
    <ds:schemaRef ds:uri="2257f51e-0501-4296-ad18-68d314902e61"/>
  </ds:schemaRefs>
</ds:datastoreItem>
</file>

<file path=customXml/itemProps2.xml><?xml version="1.0" encoding="utf-8"?>
<ds:datastoreItem xmlns:ds="http://schemas.openxmlformats.org/officeDocument/2006/customXml" ds:itemID="{D0ABFD8C-8F39-4B18-8800-AEB0C428A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D1B2A-AAB6-4746-8301-6121C3BAC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f51e-0501-4296-ad18-68d314902e61"/>
    <ds:schemaRef ds:uri="e5d38cd4-fa77-4a8c-a531-d031735a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Alfredo Melo Becerra</cp:lastModifiedBy>
  <cp:revision>4</cp:revision>
  <dcterms:created xsi:type="dcterms:W3CDTF">2019-11-29T15:40:00Z</dcterms:created>
  <dcterms:modified xsi:type="dcterms:W3CDTF">2025-12-10T13:36:00Z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0x01010060BC3910858CC74FA382C223E8308CA0</vt:lpwstr>
  </property>
</Properties>
</file>